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CE5" w:rsidRPr="00FB5701" w:rsidRDefault="005C0CE5" w:rsidP="00B129EA">
      <w:pPr>
        <w:adjustRightInd w:val="0"/>
        <w:snapToGrid w:val="0"/>
        <w:spacing w:line="300" w:lineRule="exact"/>
        <w:jc w:val="center"/>
        <w:rPr>
          <w:rFonts w:ascii="Times New Roman" w:eastAsia="標楷體" w:hAnsi="Times New Roman"/>
          <w:b/>
          <w:snapToGrid w:val="0"/>
          <w:kern w:val="0"/>
          <w:sz w:val="28"/>
          <w:szCs w:val="28"/>
        </w:rPr>
      </w:pPr>
      <w:r w:rsidRPr="00FB5701">
        <w:rPr>
          <w:rFonts w:ascii="Times New Roman" w:eastAsia="標楷體" w:hAnsi="標楷體"/>
          <w:b/>
          <w:sz w:val="28"/>
          <w:szCs w:val="28"/>
        </w:rPr>
        <w:t>文化創意產業研究學報論文範本（</w:t>
      </w:r>
      <w:r w:rsidRPr="00FB5701">
        <w:rPr>
          <w:rFonts w:ascii="Times New Roman" w:eastAsia="標楷體" w:hAnsi="Times New Roman"/>
          <w:b/>
          <w:sz w:val="28"/>
          <w:szCs w:val="28"/>
        </w:rPr>
        <w:t>201</w:t>
      </w:r>
      <w:r w:rsidR="00CE5E56">
        <w:rPr>
          <w:rFonts w:ascii="Times New Roman" w:eastAsia="標楷體" w:hAnsi="Times New Roman"/>
          <w:b/>
          <w:sz w:val="28"/>
          <w:szCs w:val="28"/>
        </w:rPr>
        <w:t>9</w:t>
      </w:r>
      <w:r w:rsidRPr="00FB5701">
        <w:rPr>
          <w:rFonts w:ascii="Times New Roman" w:eastAsia="標楷體" w:hAnsi="標楷體"/>
          <w:b/>
          <w:sz w:val="28"/>
          <w:szCs w:val="28"/>
        </w:rPr>
        <w:t>年版）（標楷體</w:t>
      </w:r>
      <w:r w:rsidRPr="00FB5701">
        <w:rPr>
          <w:rFonts w:ascii="Times New Roman" w:eastAsia="標楷體" w:hAnsi="Times New Roman"/>
          <w:b/>
          <w:sz w:val="28"/>
          <w:szCs w:val="28"/>
        </w:rPr>
        <w:t>14P</w:t>
      </w:r>
      <w:r w:rsidR="008E7697" w:rsidRPr="00FB5701">
        <w:rPr>
          <w:rFonts w:ascii="Times New Roman" w:eastAsia="標楷體" w:hAnsi="標楷體"/>
          <w:b/>
          <w:sz w:val="28"/>
          <w:szCs w:val="28"/>
        </w:rPr>
        <w:t>粗</w:t>
      </w:r>
      <w:r w:rsidRPr="00FB5701">
        <w:rPr>
          <w:rFonts w:ascii="Times New Roman" w:eastAsia="標楷體" w:hAnsi="標楷體"/>
          <w:b/>
          <w:sz w:val="28"/>
          <w:szCs w:val="28"/>
        </w:rPr>
        <w:t>體）</w:t>
      </w:r>
    </w:p>
    <w:p w:rsidR="005C0CE5" w:rsidRDefault="005C0CE5" w:rsidP="00B129EA">
      <w:pPr>
        <w:adjustRightInd w:val="0"/>
        <w:snapToGrid w:val="0"/>
        <w:spacing w:line="300" w:lineRule="exact"/>
        <w:jc w:val="center"/>
        <w:rPr>
          <w:rFonts w:ascii="Book Antiqua" w:eastAsia="華康粗黑體(P)" w:hAnsi="Book Antiqua" w:cs="華康儷楷書(P)"/>
          <w:snapToGrid w:val="0"/>
          <w:kern w:val="0"/>
          <w:szCs w:val="24"/>
        </w:rPr>
      </w:pPr>
    </w:p>
    <w:p w:rsidR="005C0CE5" w:rsidRPr="00323977" w:rsidRDefault="005C0CE5" w:rsidP="005C0CE5">
      <w:pPr>
        <w:adjustRightInd w:val="0"/>
        <w:snapToGrid w:val="0"/>
        <w:spacing w:line="280" w:lineRule="exact"/>
        <w:jc w:val="center"/>
        <w:rPr>
          <w:rFonts w:ascii="Times New Roman" w:eastAsia="標楷體" w:hAnsi="Times New Roman"/>
          <w:szCs w:val="24"/>
        </w:rPr>
      </w:pPr>
      <w:r>
        <w:rPr>
          <w:rFonts w:ascii="Times New Roman" w:eastAsia="標楷體" w:hAnsi="標楷體" w:hint="eastAsia"/>
        </w:rPr>
        <w:t>溫國勳</w:t>
      </w:r>
      <w:r w:rsidRPr="00323977">
        <w:rPr>
          <w:rFonts w:ascii="Times New Roman" w:eastAsia="標楷體" w:hAnsi="Times New Roman"/>
          <w:szCs w:val="24"/>
          <w:vertAlign w:val="superscript"/>
        </w:rPr>
        <w:t>1,</w:t>
      </w:r>
      <w:r w:rsidRPr="00323977">
        <w:rPr>
          <w:rFonts w:ascii="Times New Roman" w:eastAsia="標楷體" w:hAnsi="Times New Roman"/>
          <w:szCs w:val="24"/>
        </w:rPr>
        <w:t xml:space="preserve">*    </w:t>
      </w:r>
      <w:r>
        <w:rPr>
          <w:rFonts w:ascii="Times New Roman" w:eastAsia="標楷體" w:hAnsi="標楷體" w:hint="eastAsia"/>
        </w:rPr>
        <w:t>林建德</w:t>
      </w:r>
      <w:r>
        <w:rPr>
          <w:rFonts w:ascii="Times New Roman" w:eastAsia="標楷體" w:hAnsi="Times New Roman" w:hint="eastAsia"/>
          <w:szCs w:val="24"/>
          <w:vertAlign w:val="superscript"/>
        </w:rPr>
        <w:t>1</w:t>
      </w:r>
      <w:r w:rsidRPr="00323977">
        <w:rPr>
          <w:rFonts w:ascii="Times New Roman" w:eastAsia="標楷體" w:hAnsi="Times New Roman"/>
          <w:szCs w:val="24"/>
        </w:rPr>
        <w:t xml:space="preserve">    </w:t>
      </w:r>
      <w:r>
        <w:rPr>
          <w:rFonts w:ascii="Times New Roman" w:eastAsia="標楷體" w:hAnsi="Times New Roman" w:hint="eastAsia"/>
          <w:szCs w:val="24"/>
        </w:rPr>
        <w:t>何明泉</w:t>
      </w:r>
      <w:r w:rsidRPr="00323977">
        <w:rPr>
          <w:rFonts w:ascii="Times New Roman" w:eastAsia="標楷體" w:hAnsi="Times New Roman"/>
          <w:szCs w:val="24"/>
          <w:vertAlign w:val="superscript"/>
        </w:rPr>
        <w:t>2</w:t>
      </w:r>
    </w:p>
    <w:p w:rsidR="005C0CE5" w:rsidRPr="00323977" w:rsidRDefault="005C0CE5" w:rsidP="005C0CE5">
      <w:pPr>
        <w:adjustRightInd w:val="0"/>
        <w:snapToGrid w:val="0"/>
        <w:spacing w:line="280" w:lineRule="exact"/>
        <w:jc w:val="center"/>
        <w:rPr>
          <w:rFonts w:ascii="Times New Roman" w:eastAsia="標楷體" w:hAnsi="Times New Roman"/>
        </w:rPr>
      </w:pPr>
    </w:p>
    <w:p w:rsidR="005C0CE5" w:rsidRPr="00323977" w:rsidRDefault="005C0CE5" w:rsidP="005C0CE5">
      <w:pPr>
        <w:adjustRightInd w:val="0"/>
        <w:snapToGrid w:val="0"/>
        <w:spacing w:line="240" w:lineRule="exact"/>
        <w:jc w:val="center"/>
        <w:rPr>
          <w:rFonts w:ascii="Times New Roman" w:eastAsia="標楷體" w:hAnsi="Times New Roman"/>
          <w:sz w:val="20"/>
          <w:szCs w:val="20"/>
        </w:rPr>
      </w:pPr>
      <w:r w:rsidRPr="00323977">
        <w:rPr>
          <w:rFonts w:ascii="Times New Roman" w:eastAsia="標楷體" w:hAnsi="Times New Roman"/>
          <w:sz w:val="20"/>
          <w:szCs w:val="20"/>
          <w:vertAlign w:val="superscript"/>
        </w:rPr>
        <w:t>1</w:t>
      </w:r>
      <w:r>
        <w:rPr>
          <w:rFonts w:ascii="Times New Roman" w:eastAsia="標楷體" w:hAnsi="標楷體" w:hint="eastAsia"/>
          <w:sz w:val="20"/>
          <w:szCs w:val="20"/>
        </w:rPr>
        <w:t>福州大學</w:t>
      </w:r>
      <w:r w:rsidRPr="00323977">
        <w:rPr>
          <w:rFonts w:ascii="Times New Roman" w:eastAsia="標楷體" w:hAnsi="Times New Roman"/>
          <w:sz w:val="20"/>
          <w:szCs w:val="20"/>
        </w:rPr>
        <w:t xml:space="preserve"> </w:t>
      </w:r>
      <w:r>
        <w:rPr>
          <w:rFonts w:ascii="Times New Roman" w:eastAsia="標楷體" w:hAnsi="標楷體" w:hint="eastAsia"/>
          <w:sz w:val="20"/>
          <w:szCs w:val="20"/>
        </w:rPr>
        <w:t>創意產業研究所</w:t>
      </w:r>
      <w:r w:rsidRPr="00323977">
        <w:rPr>
          <w:rFonts w:ascii="Times New Roman" w:eastAsia="標楷體" w:hAnsi="Times New Roman"/>
          <w:sz w:val="20"/>
          <w:szCs w:val="20"/>
        </w:rPr>
        <w:t xml:space="preserve"> </w:t>
      </w:r>
      <w:r>
        <w:rPr>
          <w:rFonts w:ascii="Times New Roman" w:eastAsia="標楷體" w:hAnsi="標楷體" w:hint="eastAsia"/>
          <w:sz w:val="20"/>
          <w:szCs w:val="20"/>
        </w:rPr>
        <w:t>福州</w:t>
      </w:r>
      <w:r w:rsidRPr="00323977">
        <w:rPr>
          <w:rFonts w:ascii="Times New Roman" w:eastAsia="標楷體" w:hAnsi="Times New Roman"/>
          <w:sz w:val="20"/>
          <w:szCs w:val="20"/>
        </w:rPr>
        <w:t xml:space="preserve"> </w:t>
      </w:r>
      <w:r>
        <w:rPr>
          <w:rFonts w:ascii="Times New Roman" w:eastAsia="標楷體" w:hAnsi="標楷體" w:hint="eastAsia"/>
          <w:sz w:val="20"/>
          <w:szCs w:val="20"/>
        </w:rPr>
        <w:t>福建</w:t>
      </w:r>
      <w:r>
        <w:rPr>
          <w:rFonts w:ascii="Times New Roman" w:eastAsia="標楷體" w:hAnsi="Times New Roman"/>
          <w:sz w:val="20"/>
          <w:szCs w:val="20"/>
        </w:rPr>
        <w:t xml:space="preserve"> </w:t>
      </w:r>
      <w:r>
        <w:rPr>
          <w:rFonts w:ascii="Times New Roman" w:eastAsia="標楷體" w:hAnsi="Times New Roman" w:hint="eastAsia"/>
          <w:sz w:val="20"/>
          <w:szCs w:val="20"/>
        </w:rPr>
        <w:t>35010</w:t>
      </w:r>
      <w:r w:rsidRPr="00323977">
        <w:rPr>
          <w:rFonts w:ascii="Times New Roman" w:eastAsia="標楷體" w:hAnsi="Times New Roman"/>
          <w:sz w:val="20"/>
          <w:szCs w:val="20"/>
        </w:rPr>
        <w:t>8</w:t>
      </w:r>
    </w:p>
    <w:p w:rsidR="005C0CE5" w:rsidRPr="00323977" w:rsidRDefault="005C0CE5" w:rsidP="005C0CE5">
      <w:pPr>
        <w:adjustRightInd w:val="0"/>
        <w:snapToGrid w:val="0"/>
        <w:spacing w:line="240" w:lineRule="exact"/>
        <w:jc w:val="center"/>
        <w:rPr>
          <w:rFonts w:ascii="Times New Roman" w:eastAsia="標楷體" w:hAnsi="Times New Roman"/>
          <w:sz w:val="20"/>
          <w:szCs w:val="20"/>
        </w:rPr>
      </w:pPr>
      <w:r w:rsidRPr="00323977">
        <w:rPr>
          <w:rFonts w:ascii="Times New Roman" w:eastAsia="標楷體" w:hAnsi="Times New Roman"/>
          <w:sz w:val="20"/>
          <w:szCs w:val="20"/>
          <w:vertAlign w:val="superscript"/>
        </w:rPr>
        <w:t>2</w:t>
      </w:r>
      <w:r>
        <w:rPr>
          <w:rFonts w:ascii="Times New Roman" w:eastAsia="標楷體" w:hAnsi="標楷體" w:hint="eastAsia"/>
          <w:sz w:val="20"/>
          <w:szCs w:val="20"/>
        </w:rPr>
        <w:t>國立雲林</w:t>
      </w:r>
      <w:r w:rsidRPr="00323977">
        <w:rPr>
          <w:rFonts w:ascii="Times New Roman" w:eastAsia="標楷體" w:hAnsi="標楷體"/>
          <w:sz w:val="20"/>
          <w:szCs w:val="20"/>
        </w:rPr>
        <w:t>科技大學</w:t>
      </w:r>
      <w:r w:rsidRPr="00323977">
        <w:rPr>
          <w:rFonts w:ascii="Times New Roman" w:eastAsia="標楷體" w:hAnsi="Times New Roman"/>
          <w:sz w:val="20"/>
          <w:szCs w:val="20"/>
        </w:rPr>
        <w:t xml:space="preserve"> </w:t>
      </w:r>
      <w:r>
        <w:rPr>
          <w:rFonts w:ascii="Times New Roman" w:eastAsia="標楷體" w:hAnsi="標楷體" w:hint="eastAsia"/>
          <w:sz w:val="20"/>
          <w:szCs w:val="20"/>
        </w:rPr>
        <w:t>工業設計系</w:t>
      </w:r>
      <w:r w:rsidRPr="00323977">
        <w:rPr>
          <w:rFonts w:ascii="Times New Roman" w:eastAsia="標楷體" w:hAnsi="Times New Roman"/>
          <w:sz w:val="20"/>
          <w:szCs w:val="20"/>
        </w:rPr>
        <w:t xml:space="preserve"> </w:t>
      </w:r>
      <w:r>
        <w:rPr>
          <w:rFonts w:ascii="Times New Roman" w:eastAsia="標楷體" w:hAnsi="標楷體" w:hint="eastAsia"/>
          <w:sz w:val="20"/>
          <w:szCs w:val="20"/>
        </w:rPr>
        <w:t>雲林</w:t>
      </w:r>
      <w:r w:rsidRPr="00323977">
        <w:rPr>
          <w:rFonts w:ascii="Times New Roman" w:eastAsia="標楷體" w:hAnsi="Times New Roman"/>
          <w:sz w:val="20"/>
          <w:szCs w:val="20"/>
        </w:rPr>
        <w:t xml:space="preserve"> </w:t>
      </w:r>
      <w:r w:rsidRPr="00323977">
        <w:rPr>
          <w:rFonts w:ascii="Times New Roman" w:eastAsia="標楷體" w:hAnsi="標楷體"/>
          <w:sz w:val="20"/>
          <w:szCs w:val="20"/>
        </w:rPr>
        <w:t>台灣</w:t>
      </w:r>
      <w:r>
        <w:rPr>
          <w:rFonts w:ascii="Times New Roman" w:eastAsia="標楷體" w:hAnsi="Times New Roman"/>
          <w:sz w:val="20"/>
          <w:szCs w:val="20"/>
        </w:rPr>
        <w:t xml:space="preserve"> </w:t>
      </w:r>
      <w:r>
        <w:rPr>
          <w:rFonts w:ascii="Times New Roman" w:eastAsia="標楷體" w:hAnsi="Times New Roman" w:hint="eastAsia"/>
          <w:sz w:val="20"/>
          <w:szCs w:val="20"/>
        </w:rPr>
        <w:t>64002</w:t>
      </w:r>
    </w:p>
    <w:p w:rsidR="005C0CE5" w:rsidRPr="00323977" w:rsidRDefault="005C0CE5" w:rsidP="005C0CE5">
      <w:pPr>
        <w:adjustRightInd w:val="0"/>
        <w:snapToGrid w:val="0"/>
        <w:spacing w:line="240" w:lineRule="exact"/>
        <w:jc w:val="center"/>
        <w:rPr>
          <w:rFonts w:ascii="Times New Roman" w:eastAsia="標楷體" w:hAnsi="Times New Roman"/>
          <w:sz w:val="20"/>
          <w:szCs w:val="20"/>
        </w:rPr>
      </w:pPr>
    </w:p>
    <w:p w:rsidR="005C0CE5" w:rsidRPr="00323977" w:rsidRDefault="005C0CE5" w:rsidP="005C0CE5">
      <w:pPr>
        <w:suppressAutoHyphens/>
        <w:autoSpaceDE w:val="0"/>
        <w:autoSpaceDN w:val="0"/>
        <w:adjustRightInd w:val="0"/>
        <w:snapToGrid w:val="0"/>
        <w:spacing w:line="200" w:lineRule="exact"/>
        <w:jc w:val="center"/>
        <w:textAlignment w:val="center"/>
        <w:rPr>
          <w:rFonts w:ascii="Times New Roman" w:eastAsia="標楷體" w:hAnsi="Times New Roman"/>
          <w:color w:val="000000"/>
          <w:kern w:val="0"/>
          <w:sz w:val="16"/>
          <w:szCs w:val="16"/>
          <w:lang w:val="zh-TW"/>
        </w:rPr>
      </w:pPr>
      <w:r w:rsidRPr="00323977">
        <w:rPr>
          <w:rFonts w:ascii="Times New Roman" w:eastAsia="標楷體" w:hAnsi="標楷體"/>
          <w:color w:val="000000"/>
          <w:kern w:val="0"/>
          <w:sz w:val="16"/>
          <w:szCs w:val="16"/>
          <w:lang w:val="zh-TW"/>
        </w:rPr>
        <w:t>（收稿日：</w:t>
      </w:r>
      <w:r>
        <w:rPr>
          <w:rFonts w:ascii="Times New Roman" w:eastAsia="標楷體" w:hAnsi="Times New Roman"/>
          <w:color w:val="000000"/>
          <w:kern w:val="0"/>
          <w:sz w:val="16"/>
          <w:szCs w:val="16"/>
        </w:rPr>
        <w:t>201</w:t>
      </w:r>
      <w:r w:rsidR="00B601A5">
        <w:rPr>
          <w:rFonts w:ascii="Times New Roman" w:eastAsia="標楷體" w:hAnsi="Times New Roman" w:hint="eastAsia"/>
          <w:color w:val="000000"/>
          <w:kern w:val="0"/>
          <w:sz w:val="16"/>
          <w:szCs w:val="16"/>
        </w:rPr>
        <w:t>6</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sidRPr="00323977">
        <w:rPr>
          <w:rFonts w:ascii="Times New Roman" w:eastAsia="標楷體" w:hAnsi="標楷體"/>
          <w:color w:val="000000"/>
          <w:kern w:val="0"/>
          <w:sz w:val="16"/>
          <w:szCs w:val="16"/>
          <w:lang w:val="zh-TW"/>
        </w:rPr>
        <w:t>；再審日：</w:t>
      </w:r>
      <w:r>
        <w:rPr>
          <w:rFonts w:ascii="Times New Roman" w:eastAsia="標楷體" w:hAnsi="Times New Roman"/>
          <w:color w:val="000000"/>
          <w:kern w:val="0"/>
          <w:sz w:val="16"/>
          <w:szCs w:val="16"/>
        </w:rPr>
        <w:t>201</w:t>
      </w:r>
      <w:r w:rsidR="00B601A5">
        <w:rPr>
          <w:rFonts w:ascii="Times New Roman" w:eastAsia="標楷體" w:hAnsi="Times New Roman" w:hint="eastAsia"/>
          <w:color w:val="000000"/>
          <w:kern w:val="0"/>
          <w:sz w:val="16"/>
          <w:szCs w:val="16"/>
        </w:rPr>
        <w:t>6</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sidRPr="00323977">
        <w:rPr>
          <w:rFonts w:ascii="Times New Roman" w:eastAsia="標楷體" w:hAnsi="標楷體"/>
          <w:color w:val="000000"/>
          <w:kern w:val="0"/>
          <w:sz w:val="16"/>
          <w:szCs w:val="16"/>
          <w:lang w:val="zh-TW"/>
        </w:rPr>
        <w:t>；接受日：</w:t>
      </w:r>
      <w:r>
        <w:rPr>
          <w:rFonts w:ascii="Times New Roman" w:eastAsia="標楷體" w:hAnsi="Times New Roman"/>
          <w:color w:val="000000"/>
          <w:kern w:val="0"/>
          <w:sz w:val="16"/>
          <w:szCs w:val="16"/>
        </w:rPr>
        <w:t>201</w:t>
      </w:r>
      <w:r w:rsidR="00B601A5">
        <w:rPr>
          <w:rFonts w:ascii="Times New Roman" w:eastAsia="標楷體" w:hAnsi="Times New Roman" w:hint="eastAsia"/>
          <w:color w:val="000000"/>
          <w:kern w:val="0"/>
          <w:sz w:val="16"/>
          <w:szCs w:val="16"/>
        </w:rPr>
        <w:t>6</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Pr>
          <w:rFonts w:ascii="Times New Roman" w:eastAsia="標楷體" w:hAnsi="Times New Roman"/>
          <w:color w:val="000000"/>
          <w:kern w:val="0"/>
          <w:sz w:val="16"/>
          <w:szCs w:val="16"/>
        </w:rPr>
        <w:t>.</w:t>
      </w:r>
      <w:r>
        <w:rPr>
          <w:rFonts w:ascii="Times New Roman" w:eastAsia="標楷體" w:hAnsi="Times New Roman" w:hint="eastAsia"/>
          <w:color w:val="000000"/>
          <w:kern w:val="0"/>
          <w:sz w:val="16"/>
          <w:szCs w:val="16"/>
        </w:rPr>
        <w:t>XX</w:t>
      </w:r>
      <w:r w:rsidRPr="00323977">
        <w:rPr>
          <w:rFonts w:ascii="Times New Roman" w:eastAsia="標楷體" w:hAnsi="標楷體"/>
          <w:color w:val="000000"/>
          <w:kern w:val="0"/>
          <w:sz w:val="16"/>
          <w:szCs w:val="16"/>
          <w:lang w:val="zh-TW"/>
        </w:rPr>
        <w:t>）</w:t>
      </w:r>
    </w:p>
    <w:p w:rsidR="005C0CE5" w:rsidRDefault="005C0CE5" w:rsidP="005C0CE5">
      <w:pPr>
        <w:adjustRightInd w:val="0"/>
        <w:snapToGrid w:val="0"/>
        <w:spacing w:line="300" w:lineRule="exact"/>
        <w:jc w:val="center"/>
        <w:rPr>
          <w:rFonts w:ascii="Book Antiqua" w:eastAsia="華康粗黑體(P)" w:hAnsi="Book Antiqua" w:cs="華康儷楷書(P)"/>
          <w:snapToGrid w:val="0"/>
          <w:kern w:val="0"/>
          <w:szCs w:val="24"/>
        </w:rPr>
      </w:pPr>
    </w:p>
    <w:p w:rsidR="00542EDF" w:rsidRPr="00542EDF" w:rsidRDefault="00542EDF" w:rsidP="00542EDF">
      <w:pPr>
        <w:adjustRightInd w:val="0"/>
        <w:snapToGrid w:val="0"/>
        <w:spacing w:line="300" w:lineRule="exact"/>
        <w:jc w:val="both"/>
        <w:rPr>
          <w:rFonts w:ascii="Times New Roman" w:eastAsia="標楷體" w:hAnsi="Times New Roman"/>
          <w:snapToGrid w:val="0"/>
          <w:kern w:val="0"/>
          <w:sz w:val="16"/>
          <w:szCs w:val="16"/>
        </w:rPr>
      </w:pPr>
      <w:r w:rsidRPr="00542EDF">
        <w:rPr>
          <w:rFonts w:ascii="Times New Roman" w:eastAsia="標楷體" w:hAnsi="標楷體"/>
          <w:snapToGrid w:val="0"/>
          <w:kern w:val="0"/>
          <w:sz w:val="16"/>
          <w:szCs w:val="16"/>
        </w:rPr>
        <w:t>通訊作者：溫國勳，澳洲漩賓大學設計學博士，福州大學數字媒體藝術系教授；</w:t>
      </w:r>
      <w:r w:rsidRPr="00542EDF">
        <w:rPr>
          <w:rFonts w:ascii="Times New Roman" w:eastAsia="標楷體" w:hAnsi="Times New Roman"/>
          <w:snapToGrid w:val="0"/>
          <w:kern w:val="0"/>
          <w:sz w:val="16"/>
          <w:szCs w:val="16"/>
        </w:rPr>
        <w:t xml:space="preserve">email: </w:t>
      </w:r>
      <w:hyperlink r:id="rId7" w:history="1">
        <w:r w:rsidRPr="00542EDF">
          <w:rPr>
            <w:rStyle w:val="aa"/>
            <w:rFonts w:ascii="Times New Roman" w:eastAsia="標楷體" w:hAnsi="Times New Roman"/>
            <w:snapToGrid w:val="0"/>
            <w:kern w:val="0"/>
            <w:sz w:val="16"/>
            <w:szCs w:val="16"/>
          </w:rPr>
          <w:t>hkXXX@gmail.com</w:t>
        </w:r>
      </w:hyperlink>
    </w:p>
    <w:p w:rsidR="00542EDF" w:rsidRPr="00542EDF" w:rsidRDefault="00542EDF" w:rsidP="00542EDF">
      <w:pPr>
        <w:adjustRightInd w:val="0"/>
        <w:snapToGrid w:val="0"/>
        <w:spacing w:line="300" w:lineRule="exact"/>
        <w:jc w:val="both"/>
        <w:rPr>
          <w:rFonts w:ascii="Times New Roman" w:eastAsia="標楷體" w:hAnsi="Times New Roman"/>
          <w:snapToGrid w:val="0"/>
          <w:kern w:val="0"/>
          <w:sz w:val="16"/>
          <w:szCs w:val="16"/>
        </w:rPr>
      </w:pPr>
      <w:r w:rsidRPr="00542EDF">
        <w:rPr>
          <w:rFonts w:ascii="Times New Roman" w:eastAsia="標楷體" w:hAnsi="標楷體"/>
          <w:snapToGrid w:val="0"/>
          <w:kern w:val="0"/>
          <w:sz w:val="16"/>
          <w:szCs w:val="16"/>
        </w:rPr>
        <w:t>作者：林建德，博士，福州大學數字媒體藝術系教授；何明泉，博士，國立雲林科技大學設計學院教授</w:t>
      </w:r>
      <w:r>
        <w:rPr>
          <w:rFonts w:ascii="Times New Roman" w:eastAsia="標楷體" w:hAnsi="標楷體" w:hint="eastAsia"/>
          <w:snapToGrid w:val="0"/>
          <w:kern w:val="0"/>
          <w:sz w:val="16"/>
          <w:szCs w:val="16"/>
        </w:rPr>
        <w:t>。</w:t>
      </w:r>
    </w:p>
    <w:p w:rsidR="00542EDF" w:rsidRDefault="00542EDF" w:rsidP="005C0CE5">
      <w:pPr>
        <w:adjustRightInd w:val="0"/>
        <w:snapToGrid w:val="0"/>
        <w:spacing w:line="300" w:lineRule="exact"/>
        <w:jc w:val="center"/>
        <w:rPr>
          <w:rFonts w:ascii="Book Antiqua" w:eastAsia="華康粗黑體(P)" w:hAnsi="Book Antiqua" w:cs="華康儷楷書(P)"/>
          <w:snapToGrid w:val="0"/>
          <w:kern w:val="0"/>
          <w:szCs w:val="24"/>
        </w:rPr>
      </w:pPr>
    </w:p>
    <w:p w:rsidR="005C0CE5" w:rsidRPr="00FB5701" w:rsidRDefault="005C0CE5" w:rsidP="005C0CE5">
      <w:pPr>
        <w:adjustRightInd w:val="0"/>
        <w:snapToGrid w:val="0"/>
        <w:spacing w:line="300" w:lineRule="exact"/>
        <w:jc w:val="center"/>
        <w:rPr>
          <w:rFonts w:ascii="Times New Roman" w:eastAsia="標楷體" w:hAnsi="Times New Roman"/>
          <w:snapToGrid w:val="0"/>
          <w:kern w:val="0"/>
          <w:szCs w:val="24"/>
        </w:rPr>
      </w:pPr>
      <w:r w:rsidRPr="00FB5701">
        <w:rPr>
          <w:rFonts w:ascii="Times New Roman" w:eastAsia="標楷體" w:hAnsi="標楷體"/>
          <w:b/>
          <w:snapToGrid w:val="0"/>
          <w:kern w:val="0"/>
          <w:szCs w:val="24"/>
        </w:rPr>
        <w:t>摘要</w:t>
      </w:r>
      <w:r w:rsidRPr="00FB5701">
        <w:rPr>
          <w:rFonts w:ascii="Times New Roman" w:eastAsia="標楷體" w:hAnsi="標楷體"/>
          <w:b/>
          <w:szCs w:val="24"/>
        </w:rPr>
        <w:t>（標楷體</w:t>
      </w:r>
      <w:r w:rsidRPr="00FB5701">
        <w:rPr>
          <w:rFonts w:ascii="Times New Roman" w:eastAsia="標楷體" w:hAnsi="Times New Roman"/>
          <w:b/>
          <w:szCs w:val="24"/>
        </w:rPr>
        <w:t>12P</w:t>
      </w:r>
      <w:r w:rsidR="008E7697" w:rsidRPr="00FB5701">
        <w:rPr>
          <w:rFonts w:ascii="Times New Roman" w:eastAsia="標楷體" w:hAnsi="標楷體"/>
          <w:b/>
          <w:szCs w:val="24"/>
        </w:rPr>
        <w:t>粗</w:t>
      </w:r>
      <w:r w:rsidRPr="00FB5701">
        <w:rPr>
          <w:rFonts w:ascii="Times New Roman" w:eastAsia="標楷體" w:hAnsi="標楷體"/>
          <w:b/>
          <w:szCs w:val="24"/>
        </w:rPr>
        <w:t>體）</w:t>
      </w:r>
    </w:p>
    <w:p w:rsidR="005C0CE5" w:rsidRPr="000832A7" w:rsidRDefault="005C0CE5" w:rsidP="005C0CE5">
      <w:pPr>
        <w:adjustRightInd w:val="0"/>
        <w:snapToGrid w:val="0"/>
        <w:spacing w:line="300" w:lineRule="exact"/>
        <w:jc w:val="both"/>
        <w:rPr>
          <w:rFonts w:ascii="Book Antiqua" w:eastAsia="華康儷楷書(P)" w:hAnsi="Book Antiqua" w:cs="華康儷楷書(P)"/>
          <w:snapToGrid w:val="0"/>
          <w:kern w:val="0"/>
          <w:sz w:val="20"/>
          <w:szCs w:val="20"/>
        </w:rPr>
      </w:pPr>
    </w:p>
    <w:p w:rsidR="005C0CE5" w:rsidRPr="00FB5701" w:rsidRDefault="005C0CE5" w:rsidP="005C0CE5">
      <w:pPr>
        <w:adjustRightInd w:val="0"/>
        <w:snapToGrid w:val="0"/>
        <w:spacing w:line="300" w:lineRule="exact"/>
        <w:ind w:firstLine="482"/>
        <w:jc w:val="both"/>
        <w:rPr>
          <w:rFonts w:ascii="Times New Roman" w:eastAsia="標楷體" w:hAnsi="Times New Roman"/>
          <w:bCs/>
          <w:kern w:val="0"/>
          <w:sz w:val="20"/>
          <w:szCs w:val="20"/>
        </w:rPr>
      </w:pPr>
      <w:r w:rsidRPr="00FB5701">
        <w:rPr>
          <w:rFonts w:ascii="Times New Roman" w:eastAsia="標楷體" w:hAnsi="Times New Roman"/>
          <w:bCs/>
          <w:kern w:val="0"/>
          <w:sz w:val="20"/>
          <w:szCs w:val="20"/>
        </w:rPr>
        <w:t>文化創意產業研究學報</w:t>
      </w:r>
      <w:r w:rsidRPr="00FB5701">
        <w:rPr>
          <w:rFonts w:ascii="Times New Roman" w:eastAsia="標楷體" w:hAnsi="Times New Roman"/>
          <w:bCs/>
          <w:kern w:val="0"/>
          <w:sz w:val="20"/>
          <w:szCs w:val="20"/>
        </w:rPr>
        <w:t xml:space="preserve"> (JCCIR) </w:t>
      </w:r>
      <w:r w:rsidRPr="00FB5701">
        <w:rPr>
          <w:rFonts w:ascii="Times New Roman" w:eastAsia="標楷體" w:hAnsi="Times New Roman"/>
          <w:bCs/>
          <w:kern w:val="0"/>
          <w:sz w:val="20"/>
          <w:szCs w:val="20"/>
        </w:rPr>
        <w:t>由臺灣知識創新學會</w:t>
      </w:r>
      <w:r w:rsidRPr="00FB5701">
        <w:rPr>
          <w:rFonts w:ascii="Times New Roman" w:eastAsia="標楷體" w:hAnsi="Times New Roman"/>
          <w:bCs/>
          <w:kern w:val="0"/>
          <w:sz w:val="20"/>
          <w:szCs w:val="20"/>
        </w:rPr>
        <w:t xml:space="preserve"> (TIKI) </w:t>
      </w:r>
      <w:r w:rsidRPr="00FB5701">
        <w:rPr>
          <w:rFonts w:ascii="Times New Roman" w:eastAsia="標楷體" w:hAnsi="Times New Roman"/>
          <w:bCs/>
          <w:kern w:val="0"/>
          <w:sz w:val="20"/>
          <w:szCs w:val="20"/>
        </w:rPr>
        <w:t>發行，致力於促進了解與實踐有關文化創意產業研究議題的季刊，歡迎在文化創意產業研究上具創新構想的研究人員所撰寫的研究性論文與技術報告</w:t>
      </w:r>
      <w:r w:rsidR="006825E6" w:rsidRPr="00FB5701">
        <w:rPr>
          <w:rFonts w:ascii="Times New Roman" w:eastAsia="標楷體" w:hAnsi="Times New Roman"/>
          <w:bCs/>
          <w:kern w:val="0"/>
          <w:sz w:val="20"/>
          <w:szCs w:val="20"/>
        </w:rPr>
        <w:t>，文稿以中文撰寫，並</w:t>
      </w:r>
      <w:r w:rsidR="00D10996" w:rsidRPr="00FB5701">
        <w:rPr>
          <w:rFonts w:ascii="Times New Roman" w:eastAsia="標楷體" w:hAnsi="Times New Roman"/>
          <w:bCs/>
          <w:kern w:val="0"/>
          <w:sz w:val="20"/>
          <w:szCs w:val="20"/>
        </w:rPr>
        <w:t>需</w:t>
      </w:r>
      <w:r w:rsidR="006825E6" w:rsidRPr="00FB5701">
        <w:rPr>
          <w:rFonts w:ascii="Times New Roman" w:eastAsia="標楷體" w:hAnsi="Times New Roman"/>
          <w:bCs/>
          <w:kern w:val="0"/>
          <w:sz w:val="20"/>
          <w:szCs w:val="20"/>
        </w:rPr>
        <w:t>附上英文題目及摘要</w:t>
      </w:r>
      <w:r w:rsidR="00FF0265">
        <w:rPr>
          <w:rFonts w:ascii="Times New Roman" w:eastAsia="標楷體" w:hAnsi="Times New Roman" w:hint="eastAsia"/>
          <w:bCs/>
          <w:kern w:val="0"/>
          <w:sz w:val="20"/>
          <w:szCs w:val="20"/>
        </w:rPr>
        <w:t>，大陸學者投稿論文可用簡體中文，學報最終編輯以正體中文形式出版</w:t>
      </w:r>
      <w:r w:rsidRPr="00FB5701">
        <w:rPr>
          <w:rFonts w:ascii="Times New Roman" w:eastAsia="標楷體" w:hAnsi="Times New Roman"/>
          <w:bCs/>
          <w:kern w:val="0"/>
          <w:sz w:val="20"/>
          <w:szCs w:val="20"/>
        </w:rPr>
        <w:t>。本刊採用雙盲</w:t>
      </w:r>
      <w:r w:rsidRPr="00FB5701">
        <w:rPr>
          <w:rFonts w:ascii="Times New Roman" w:eastAsia="標楷體" w:hAnsi="Times New Roman"/>
          <w:bCs/>
          <w:kern w:val="0"/>
          <w:sz w:val="20"/>
          <w:szCs w:val="20"/>
        </w:rPr>
        <w:t xml:space="preserve"> (</w:t>
      </w:r>
      <w:r w:rsidRPr="00FB5701">
        <w:rPr>
          <w:rFonts w:ascii="Times New Roman" w:eastAsia="標楷體" w:hAnsi="Times New Roman"/>
          <w:sz w:val="20"/>
          <w:szCs w:val="20"/>
        </w:rPr>
        <w:t xml:space="preserve">double-blind) </w:t>
      </w:r>
      <w:r w:rsidRPr="00FB5701">
        <w:rPr>
          <w:rFonts w:ascii="Times New Roman" w:eastAsia="標楷體" w:hAnsi="Times New Roman"/>
          <w:bCs/>
          <w:kern w:val="0"/>
          <w:sz w:val="20"/>
          <w:szCs w:val="20"/>
        </w:rPr>
        <w:t>審查程序。</w:t>
      </w:r>
      <w:r w:rsidR="00FB5701" w:rsidRPr="00FB5701">
        <w:rPr>
          <w:rFonts w:ascii="Times New Roman" w:eastAsia="標楷體" w:hAnsi="標楷體"/>
          <w:sz w:val="20"/>
          <w:szCs w:val="20"/>
        </w:rPr>
        <w:t>（標楷體</w:t>
      </w:r>
      <w:r w:rsidR="00FB5701" w:rsidRPr="00FB5701">
        <w:rPr>
          <w:rFonts w:ascii="Times New Roman" w:eastAsia="標楷體" w:hAnsi="Times New Roman"/>
          <w:sz w:val="20"/>
          <w:szCs w:val="20"/>
        </w:rPr>
        <w:t>10P</w:t>
      </w:r>
      <w:r w:rsidR="00FB5701" w:rsidRPr="00FB5701">
        <w:rPr>
          <w:rFonts w:ascii="Times New Roman" w:eastAsia="標楷體" w:hAnsi="標楷體"/>
          <w:sz w:val="20"/>
          <w:szCs w:val="20"/>
        </w:rPr>
        <w:t>）</w:t>
      </w:r>
    </w:p>
    <w:p w:rsidR="005C0CE5" w:rsidRDefault="005C0CE5" w:rsidP="005C0CE5">
      <w:pPr>
        <w:adjustRightInd w:val="0"/>
        <w:snapToGrid w:val="0"/>
        <w:spacing w:line="300" w:lineRule="exact"/>
        <w:jc w:val="both"/>
        <w:rPr>
          <w:rFonts w:ascii="Times New Roman" w:eastAsia="標楷體" w:hAnsi="標楷體"/>
          <w:bCs/>
          <w:kern w:val="0"/>
          <w:sz w:val="20"/>
          <w:szCs w:val="20"/>
        </w:rPr>
      </w:pPr>
    </w:p>
    <w:p w:rsidR="005C0CE5" w:rsidRPr="005C0CE5" w:rsidRDefault="005C0CE5" w:rsidP="00455E4F">
      <w:pPr>
        <w:adjustRightInd w:val="0"/>
        <w:snapToGrid w:val="0"/>
        <w:spacing w:line="300" w:lineRule="exact"/>
        <w:ind w:left="992" w:hangingChars="496" w:hanging="992"/>
        <w:jc w:val="both"/>
        <w:rPr>
          <w:rFonts w:ascii="Times New Roman" w:eastAsia="標楷體" w:hAnsi="Times New Roman"/>
          <w:snapToGrid w:val="0"/>
          <w:kern w:val="0"/>
          <w:sz w:val="20"/>
          <w:szCs w:val="20"/>
        </w:rPr>
      </w:pPr>
      <w:r>
        <w:rPr>
          <w:rFonts w:ascii="Times New Roman" w:eastAsia="標楷體" w:hAnsi="Times New Roman" w:hint="eastAsia"/>
          <w:snapToGrid w:val="0"/>
          <w:kern w:val="0"/>
          <w:sz w:val="20"/>
          <w:szCs w:val="20"/>
        </w:rPr>
        <w:t>關鍵字：</w:t>
      </w:r>
      <w:r w:rsidR="00455E4F">
        <w:rPr>
          <w:rFonts w:ascii="Times New Roman" w:eastAsia="標楷體" w:hAnsi="Times New Roman" w:hint="eastAsia"/>
          <w:snapToGrid w:val="0"/>
          <w:kern w:val="0"/>
          <w:sz w:val="20"/>
          <w:szCs w:val="20"/>
        </w:rPr>
        <w:tab/>
      </w:r>
      <w:r w:rsidRPr="005C0CE5">
        <w:rPr>
          <w:rFonts w:ascii="Times New Roman" w:eastAsia="標楷體" w:hAnsi="標楷體"/>
          <w:bCs/>
          <w:kern w:val="0"/>
          <w:sz w:val="20"/>
          <w:szCs w:val="20"/>
        </w:rPr>
        <w:t>文化創意產業研究學報</w:t>
      </w:r>
      <w:r>
        <w:rPr>
          <w:rFonts w:ascii="Times New Roman" w:eastAsia="標楷體" w:hAnsi="標楷體" w:hint="eastAsia"/>
          <w:bCs/>
          <w:kern w:val="0"/>
          <w:sz w:val="20"/>
          <w:szCs w:val="20"/>
        </w:rPr>
        <w:t>、</w:t>
      </w:r>
      <w:r w:rsidRPr="005C0CE5">
        <w:rPr>
          <w:rFonts w:ascii="Times New Roman" w:eastAsia="標楷體" w:hAnsi="標楷體"/>
          <w:bCs/>
          <w:kern w:val="0"/>
          <w:sz w:val="20"/>
          <w:szCs w:val="20"/>
        </w:rPr>
        <w:t>臺灣知識創新學會</w:t>
      </w:r>
      <w:r>
        <w:rPr>
          <w:rFonts w:ascii="Times New Roman" w:eastAsia="標楷體" w:hAnsi="標楷體" w:hint="eastAsia"/>
          <w:bCs/>
          <w:kern w:val="0"/>
          <w:sz w:val="20"/>
          <w:szCs w:val="20"/>
        </w:rPr>
        <w:t>、</w:t>
      </w:r>
      <w:r w:rsidRPr="005C0CE5">
        <w:rPr>
          <w:rFonts w:ascii="Times New Roman" w:eastAsia="標楷體" w:hAnsi="標楷體"/>
          <w:bCs/>
          <w:kern w:val="0"/>
          <w:sz w:val="20"/>
          <w:szCs w:val="20"/>
        </w:rPr>
        <w:t>研究性論文</w:t>
      </w:r>
      <w:r>
        <w:rPr>
          <w:rFonts w:ascii="Times New Roman" w:eastAsia="標楷體" w:hAnsi="標楷體" w:hint="eastAsia"/>
          <w:bCs/>
          <w:kern w:val="0"/>
          <w:sz w:val="20"/>
          <w:szCs w:val="20"/>
        </w:rPr>
        <w:t>、</w:t>
      </w:r>
      <w:r w:rsidRPr="005C0CE5">
        <w:rPr>
          <w:rFonts w:ascii="Times New Roman" w:eastAsia="標楷體" w:hAnsi="標楷體"/>
          <w:bCs/>
          <w:kern w:val="0"/>
          <w:sz w:val="20"/>
          <w:szCs w:val="20"/>
        </w:rPr>
        <w:t>技術報告</w:t>
      </w:r>
      <w:r w:rsidR="00455E4F">
        <w:rPr>
          <w:rFonts w:ascii="Times New Roman" w:eastAsia="標楷體" w:hAnsi="標楷體" w:hint="eastAsia"/>
          <w:bCs/>
          <w:kern w:val="0"/>
          <w:sz w:val="20"/>
          <w:szCs w:val="20"/>
        </w:rPr>
        <w:t>、</w:t>
      </w:r>
      <w:r w:rsidR="00455E4F" w:rsidRPr="005C0CE5">
        <w:rPr>
          <w:rFonts w:ascii="Times New Roman" w:eastAsia="標楷體" w:hAnsi="Times New Roman"/>
          <w:bCs/>
          <w:kern w:val="0"/>
          <w:sz w:val="20"/>
          <w:szCs w:val="20"/>
        </w:rPr>
        <w:t>雙盲</w:t>
      </w:r>
      <w:r>
        <w:rPr>
          <w:rFonts w:ascii="Times New Roman" w:eastAsia="標楷體" w:hAnsi="標楷體" w:hint="eastAsia"/>
          <w:bCs/>
          <w:kern w:val="0"/>
          <w:sz w:val="20"/>
          <w:szCs w:val="20"/>
        </w:rPr>
        <w:t>。</w:t>
      </w:r>
      <w:r>
        <w:rPr>
          <w:rFonts w:ascii="Times New Roman" w:eastAsia="標楷體" w:hAnsi="標楷體"/>
          <w:bCs/>
          <w:kern w:val="0"/>
          <w:sz w:val="20"/>
          <w:szCs w:val="20"/>
        </w:rPr>
        <w:t>（</w:t>
      </w:r>
      <w:r>
        <w:rPr>
          <w:rFonts w:ascii="Times New Roman" w:eastAsia="標楷體" w:hAnsi="標楷體" w:hint="eastAsia"/>
          <w:bCs/>
          <w:kern w:val="0"/>
          <w:sz w:val="20"/>
          <w:szCs w:val="20"/>
        </w:rPr>
        <w:t>至少</w:t>
      </w:r>
      <w:r w:rsidR="00455E4F">
        <w:rPr>
          <w:rFonts w:ascii="Times New Roman" w:eastAsia="標楷體" w:hAnsi="標楷體" w:hint="eastAsia"/>
          <w:bCs/>
          <w:kern w:val="0"/>
          <w:sz w:val="20"/>
          <w:szCs w:val="20"/>
        </w:rPr>
        <w:t>5</w:t>
      </w:r>
      <w:r>
        <w:rPr>
          <w:rFonts w:ascii="Times New Roman" w:eastAsia="標楷體" w:hAnsi="標楷體" w:hint="eastAsia"/>
          <w:bCs/>
          <w:kern w:val="0"/>
          <w:sz w:val="20"/>
          <w:szCs w:val="20"/>
        </w:rPr>
        <w:t>個</w:t>
      </w:r>
      <w:r>
        <w:rPr>
          <w:rFonts w:ascii="Times New Roman" w:eastAsia="標楷體" w:hAnsi="標楷體"/>
          <w:bCs/>
          <w:kern w:val="0"/>
          <w:sz w:val="20"/>
          <w:szCs w:val="20"/>
        </w:rPr>
        <w:t>）</w:t>
      </w:r>
    </w:p>
    <w:p w:rsidR="005C0CE5" w:rsidRDefault="005C0CE5" w:rsidP="005C0CE5">
      <w:pPr>
        <w:adjustRightInd w:val="0"/>
        <w:snapToGrid w:val="0"/>
        <w:spacing w:line="300" w:lineRule="exact"/>
        <w:jc w:val="center"/>
        <w:rPr>
          <w:rFonts w:ascii="Book Antiqua" w:eastAsia="華康粗黑體(P)" w:hAnsi="Book Antiqua" w:cs="華康儷楷書(P)"/>
          <w:snapToGrid w:val="0"/>
          <w:kern w:val="0"/>
          <w:szCs w:val="24"/>
        </w:rPr>
      </w:pPr>
    </w:p>
    <w:p w:rsidR="005C0CE5" w:rsidRPr="00047112" w:rsidRDefault="005C0CE5" w:rsidP="005C0CE5">
      <w:pPr>
        <w:adjustRightInd w:val="0"/>
        <w:snapToGrid w:val="0"/>
        <w:spacing w:line="300" w:lineRule="exact"/>
        <w:jc w:val="center"/>
        <w:rPr>
          <w:rFonts w:ascii="標楷體" w:eastAsia="標楷體" w:hAnsi="標楷體" w:cs="華康儷楷書(P)"/>
          <w:b/>
          <w:snapToGrid w:val="0"/>
          <w:kern w:val="0"/>
          <w:szCs w:val="24"/>
        </w:rPr>
      </w:pPr>
      <w:r w:rsidRPr="00047112">
        <w:rPr>
          <w:rFonts w:ascii="標楷體" w:eastAsia="標楷體" w:hAnsi="標楷體" w:cs="華康儷楷書(P)"/>
          <w:b/>
          <w:snapToGrid w:val="0"/>
          <w:kern w:val="0"/>
          <w:szCs w:val="24"/>
        </w:rPr>
        <w:t>一、</w:t>
      </w:r>
      <w:r w:rsidRPr="00047112">
        <w:rPr>
          <w:rFonts w:ascii="標楷體" w:eastAsia="標楷體" w:hAnsi="標楷體" w:cs="華康儷楷書(P)"/>
          <w:b/>
          <w:snapToGrid w:val="0"/>
          <w:color w:val="000000"/>
          <w:kern w:val="0"/>
          <w:szCs w:val="24"/>
        </w:rPr>
        <w:t>緒論</w:t>
      </w:r>
    </w:p>
    <w:p w:rsidR="005C0CE5" w:rsidRPr="000832A7" w:rsidRDefault="005C0CE5" w:rsidP="005C0CE5">
      <w:pPr>
        <w:adjustRightInd w:val="0"/>
        <w:snapToGrid w:val="0"/>
        <w:spacing w:line="300" w:lineRule="exact"/>
        <w:jc w:val="both"/>
        <w:rPr>
          <w:rFonts w:ascii="Book Antiqua" w:eastAsia="華康儷楷書(P)" w:hAnsi="Book Antiqua" w:cs="華康儷楷書(P)"/>
          <w:snapToGrid w:val="0"/>
          <w:kern w:val="0"/>
          <w:sz w:val="20"/>
          <w:szCs w:val="20"/>
        </w:rPr>
      </w:pPr>
    </w:p>
    <w:p w:rsidR="005C0CE5" w:rsidRPr="007C7C5D" w:rsidRDefault="007C7C5D" w:rsidP="005C0CE5">
      <w:pPr>
        <w:adjustRightInd w:val="0"/>
        <w:snapToGrid w:val="0"/>
        <w:spacing w:line="300" w:lineRule="exact"/>
        <w:ind w:firstLine="482"/>
        <w:jc w:val="both"/>
        <w:rPr>
          <w:rFonts w:ascii="Times New Roman" w:eastAsia="標楷體" w:hAnsi="Times New Roman"/>
          <w:snapToGrid w:val="0"/>
          <w:kern w:val="0"/>
          <w:sz w:val="20"/>
          <w:szCs w:val="20"/>
        </w:rPr>
      </w:pPr>
      <w:r>
        <w:rPr>
          <w:rFonts w:ascii="Times New Roman" w:eastAsia="標楷體" w:hAnsi="標楷體" w:hint="eastAsia"/>
          <w:sz w:val="20"/>
          <w:szCs w:val="20"/>
        </w:rPr>
        <w:t>文化創意產業研究</w:t>
      </w:r>
      <w:r w:rsidRPr="007C7C5D">
        <w:rPr>
          <w:rFonts w:ascii="Times New Roman" w:eastAsia="標楷體" w:hAnsi="標楷體"/>
          <w:sz w:val="20"/>
          <w:szCs w:val="20"/>
        </w:rPr>
        <w:t>學報於</w:t>
      </w:r>
      <w:r>
        <w:rPr>
          <w:rFonts w:ascii="Times New Roman" w:eastAsia="標楷體" w:hAnsi="標楷體" w:hint="eastAsia"/>
          <w:sz w:val="20"/>
          <w:szCs w:val="20"/>
        </w:rPr>
        <w:t>2011</w:t>
      </w:r>
      <w:r w:rsidRPr="007C7C5D">
        <w:rPr>
          <w:rFonts w:ascii="Times New Roman" w:eastAsia="標楷體" w:hAnsi="標楷體"/>
          <w:sz w:val="20"/>
          <w:szCs w:val="20"/>
        </w:rPr>
        <w:t>年創刊，</w:t>
      </w:r>
      <w:r>
        <w:rPr>
          <w:rFonts w:ascii="Times New Roman" w:eastAsia="標楷體" w:hAnsi="標楷體" w:hint="eastAsia"/>
          <w:sz w:val="20"/>
          <w:szCs w:val="20"/>
        </w:rPr>
        <w:t>有賴</w:t>
      </w:r>
      <w:r w:rsidRPr="007C7C5D">
        <w:rPr>
          <w:rFonts w:ascii="Times New Roman" w:eastAsia="標楷體" w:hAnsi="標楷體"/>
          <w:sz w:val="20"/>
          <w:szCs w:val="20"/>
        </w:rPr>
        <w:t>總編輯</w:t>
      </w:r>
      <w:smartTag w:uri="urn:schemas-microsoft-com:office:smarttags" w:element="PersonName">
        <w:smartTagPr>
          <w:attr w:name="ProductID" w:val="何明泉"/>
        </w:smartTagPr>
        <w:r>
          <w:rPr>
            <w:rFonts w:ascii="Times New Roman" w:eastAsia="標楷體" w:hAnsi="標楷體" w:hint="eastAsia"/>
            <w:sz w:val="20"/>
            <w:szCs w:val="20"/>
          </w:rPr>
          <w:t>何明泉</w:t>
        </w:r>
      </w:smartTag>
      <w:r w:rsidRPr="007C7C5D">
        <w:rPr>
          <w:rFonts w:ascii="Times New Roman" w:eastAsia="標楷體" w:hAnsi="標楷體"/>
          <w:sz w:val="20"/>
          <w:szCs w:val="20"/>
        </w:rPr>
        <w:t>教授以及</w:t>
      </w:r>
      <w:r>
        <w:rPr>
          <w:rFonts w:ascii="Times New Roman" w:eastAsia="標楷體" w:hAnsi="標楷體" w:hint="eastAsia"/>
          <w:sz w:val="20"/>
          <w:szCs w:val="20"/>
        </w:rPr>
        <w:t>各編輯委員</w:t>
      </w:r>
      <w:r w:rsidRPr="007C7C5D">
        <w:rPr>
          <w:rFonts w:ascii="Times New Roman" w:eastAsia="標楷體" w:hAnsi="標楷體"/>
          <w:sz w:val="20"/>
          <w:szCs w:val="20"/>
        </w:rPr>
        <w:t>的共同努力，迄今已</w:t>
      </w:r>
      <w:r>
        <w:rPr>
          <w:rFonts w:ascii="Times New Roman" w:eastAsia="標楷體" w:hAnsi="標楷體" w:hint="eastAsia"/>
          <w:sz w:val="20"/>
          <w:szCs w:val="20"/>
        </w:rPr>
        <w:t>順利發行至第</w:t>
      </w:r>
      <w:r>
        <w:rPr>
          <w:rFonts w:ascii="Times New Roman" w:eastAsia="標楷體" w:hAnsi="標楷體" w:hint="eastAsia"/>
          <w:sz w:val="20"/>
          <w:szCs w:val="20"/>
        </w:rPr>
        <w:t>3</w:t>
      </w:r>
      <w:r>
        <w:rPr>
          <w:rFonts w:ascii="Times New Roman" w:eastAsia="標楷體" w:hAnsi="標楷體" w:hint="eastAsia"/>
          <w:sz w:val="20"/>
          <w:szCs w:val="20"/>
        </w:rPr>
        <w:t>期，並能在規範時間內準時出刊</w:t>
      </w:r>
      <w:r>
        <w:rPr>
          <w:rFonts w:ascii="Times New Roman" w:eastAsia="標楷體" w:hAnsi="標楷體"/>
          <w:sz w:val="20"/>
          <w:szCs w:val="20"/>
        </w:rPr>
        <w:t>，成為</w:t>
      </w:r>
      <w:r>
        <w:rPr>
          <w:rFonts w:ascii="Times New Roman" w:eastAsia="標楷體" w:hAnsi="標楷體" w:hint="eastAsia"/>
          <w:sz w:val="20"/>
          <w:szCs w:val="20"/>
        </w:rPr>
        <w:t>文創</w:t>
      </w:r>
      <w:r w:rsidRPr="007C7C5D">
        <w:rPr>
          <w:rFonts w:ascii="Times New Roman" w:eastAsia="標楷體" w:hAnsi="標楷體"/>
          <w:sz w:val="20"/>
          <w:szCs w:val="20"/>
        </w:rPr>
        <w:t>領域之代表性期刊</w:t>
      </w:r>
      <w:r>
        <w:rPr>
          <w:rFonts w:ascii="Times New Roman" w:eastAsia="標楷體" w:hAnsi="標楷體" w:hint="eastAsia"/>
          <w:sz w:val="20"/>
          <w:szCs w:val="20"/>
        </w:rPr>
        <w:t>之一</w:t>
      </w:r>
      <w:r w:rsidRPr="007C7C5D">
        <w:rPr>
          <w:rFonts w:ascii="Times New Roman" w:eastAsia="標楷體" w:hAnsi="標楷體"/>
          <w:sz w:val="20"/>
          <w:szCs w:val="20"/>
        </w:rPr>
        <w:t>。</w:t>
      </w:r>
      <w:r>
        <w:rPr>
          <w:rFonts w:ascii="Times New Roman" w:eastAsia="標楷體" w:hAnsi="標楷體"/>
          <w:sz w:val="20"/>
          <w:szCs w:val="20"/>
        </w:rPr>
        <w:t>學報的稿件徵求與審查方式，</w:t>
      </w:r>
      <w:r w:rsidRPr="007C7C5D">
        <w:rPr>
          <w:rFonts w:ascii="Times New Roman" w:eastAsia="標楷體" w:hAnsi="標楷體"/>
          <w:sz w:val="20"/>
          <w:szCs w:val="20"/>
        </w:rPr>
        <w:t>一律</w:t>
      </w:r>
      <w:r>
        <w:rPr>
          <w:rFonts w:ascii="Times New Roman" w:eastAsia="標楷體" w:hAnsi="標楷體" w:hint="eastAsia"/>
          <w:sz w:val="20"/>
          <w:szCs w:val="20"/>
        </w:rPr>
        <w:t>是</w:t>
      </w:r>
      <w:r w:rsidRPr="007C7C5D">
        <w:rPr>
          <w:rFonts w:ascii="Times New Roman" w:eastAsia="標楷體" w:hAnsi="標楷體"/>
          <w:sz w:val="20"/>
          <w:szCs w:val="20"/>
        </w:rPr>
        <w:t>透過網路</w:t>
      </w:r>
      <w:r>
        <w:rPr>
          <w:rFonts w:ascii="Times New Roman" w:eastAsia="標楷體" w:hAnsi="標楷體" w:hint="eastAsia"/>
          <w:sz w:val="20"/>
          <w:szCs w:val="20"/>
        </w:rPr>
        <w:t>郵件寄送</w:t>
      </w:r>
      <w:r w:rsidRPr="007C7C5D">
        <w:rPr>
          <w:rFonts w:ascii="Times New Roman" w:eastAsia="標楷體" w:hAnsi="標楷體"/>
          <w:sz w:val="20"/>
          <w:szCs w:val="20"/>
        </w:rPr>
        <w:t>方式來進行，以</w:t>
      </w:r>
      <w:r>
        <w:rPr>
          <w:rFonts w:ascii="Times New Roman" w:eastAsia="標楷體" w:hAnsi="標楷體" w:hint="eastAsia"/>
          <w:sz w:val="20"/>
          <w:szCs w:val="20"/>
        </w:rPr>
        <w:t>達到節能</w:t>
      </w:r>
      <w:r w:rsidRPr="007C7C5D">
        <w:rPr>
          <w:rFonts w:ascii="Times New Roman" w:eastAsia="標楷體" w:hAnsi="標楷體"/>
          <w:sz w:val="20"/>
          <w:szCs w:val="20"/>
        </w:rPr>
        <w:t>減</w:t>
      </w:r>
      <w:r>
        <w:rPr>
          <w:rFonts w:ascii="Times New Roman" w:eastAsia="標楷體" w:hAnsi="標楷體" w:hint="eastAsia"/>
          <w:sz w:val="20"/>
          <w:szCs w:val="20"/>
        </w:rPr>
        <w:t>排的目的。未來</w:t>
      </w:r>
      <w:r w:rsidRPr="007C7C5D">
        <w:rPr>
          <w:rFonts w:ascii="Times New Roman" w:eastAsia="標楷體" w:hAnsi="標楷體"/>
          <w:sz w:val="20"/>
          <w:szCs w:val="20"/>
        </w:rPr>
        <w:t>，</w:t>
      </w:r>
      <w:r>
        <w:rPr>
          <w:rFonts w:ascii="Times New Roman" w:eastAsia="標楷體" w:hAnsi="標楷體" w:hint="eastAsia"/>
          <w:sz w:val="20"/>
          <w:szCs w:val="20"/>
        </w:rPr>
        <w:t>學報將建置線上投稿與審稿系統，以</w:t>
      </w:r>
      <w:r>
        <w:rPr>
          <w:rFonts w:ascii="Times New Roman" w:eastAsia="標楷體" w:hAnsi="標楷體"/>
          <w:sz w:val="20"/>
          <w:szCs w:val="20"/>
        </w:rPr>
        <w:t>充分</w:t>
      </w:r>
      <w:r>
        <w:rPr>
          <w:rFonts w:ascii="Times New Roman" w:eastAsia="標楷體" w:hAnsi="標楷體" w:hint="eastAsia"/>
          <w:sz w:val="20"/>
          <w:szCs w:val="20"/>
        </w:rPr>
        <w:t>利</w:t>
      </w:r>
      <w:r>
        <w:rPr>
          <w:rFonts w:ascii="Times New Roman" w:eastAsia="標楷體" w:hAnsi="標楷體"/>
          <w:sz w:val="20"/>
          <w:szCs w:val="20"/>
        </w:rPr>
        <w:t>用網際網路的優點，讓學者能在線上投稿、審查</w:t>
      </w:r>
      <w:r>
        <w:rPr>
          <w:rFonts w:ascii="Times New Roman" w:eastAsia="標楷體" w:hAnsi="標楷體" w:hint="eastAsia"/>
          <w:sz w:val="20"/>
          <w:szCs w:val="20"/>
        </w:rPr>
        <w:t>作業，</w:t>
      </w:r>
      <w:r w:rsidRPr="007C7C5D">
        <w:rPr>
          <w:rFonts w:ascii="Times New Roman" w:eastAsia="標楷體" w:hAnsi="標楷體"/>
          <w:sz w:val="20"/>
          <w:szCs w:val="20"/>
        </w:rPr>
        <w:t>並能</w:t>
      </w:r>
      <w:r>
        <w:rPr>
          <w:rFonts w:ascii="Times New Roman" w:eastAsia="標楷體" w:hAnsi="標楷體" w:hint="eastAsia"/>
          <w:sz w:val="20"/>
          <w:szCs w:val="20"/>
        </w:rPr>
        <w:t>適</w:t>
      </w:r>
      <w:r w:rsidRPr="007C7C5D">
        <w:rPr>
          <w:rFonts w:ascii="Times New Roman" w:eastAsia="標楷體" w:hAnsi="標楷體"/>
          <w:sz w:val="20"/>
          <w:szCs w:val="20"/>
        </w:rPr>
        <w:t>時掌握稿件</w:t>
      </w:r>
      <w:r>
        <w:rPr>
          <w:rFonts w:ascii="Times New Roman" w:eastAsia="標楷體" w:hAnsi="標楷體" w:hint="eastAsia"/>
          <w:sz w:val="20"/>
          <w:szCs w:val="20"/>
        </w:rPr>
        <w:t>的</w:t>
      </w:r>
      <w:r w:rsidRPr="007C7C5D">
        <w:rPr>
          <w:rFonts w:ascii="Times New Roman" w:eastAsia="標楷體" w:hAnsi="標楷體"/>
          <w:sz w:val="20"/>
          <w:szCs w:val="20"/>
        </w:rPr>
        <w:t>狀態與審查結果。</w:t>
      </w:r>
    </w:p>
    <w:p w:rsidR="009749F4" w:rsidRPr="005C0CE5" w:rsidRDefault="009749F4" w:rsidP="009749F4">
      <w:pPr>
        <w:adjustRightInd w:val="0"/>
        <w:snapToGrid w:val="0"/>
        <w:spacing w:line="300" w:lineRule="exact"/>
        <w:jc w:val="both"/>
        <w:rPr>
          <w:rFonts w:ascii="Book Antiqua" w:eastAsia="華康儷楷書(P)" w:hAnsi="Book Antiqua" w:cs="華康儷楷書(P)"/>
          <w:snapToGrid w:val="0"/>
          <w:kern w:val="0"/>
          <w:sz w:val="20"/>
          <w:szCs w:val="20"/>
        </w:rPr>
      </w:pPr>
    </w:p>
    <w:p w:rsidR="009749F4" w:rsidRPr="007C7C5D" w:rsidRDefault="007C7C5D" w:rsidP="009749F4">
      <w:pPr>
        <w:adjustRightInd w:val="0"/>
        <w:snapToGrid w:val="0"/>
        <w:spacing w:line="300" w:lineRule="exact"/>
        <w:ind w:firstLine="482"/>
        <w:jc w:val="both"/>
        <w:rPr>
          <w:rFonts w:ascii="Times New Roman" w:eastAsia="標楷體" w:hAnsi="Times New Roman"/>
          <w:snapToGrid w:val="0"/>
          <w:kern w:val="0"/>
          <w:sz w:val="20"/>
          <w:szCs w:val="20"/>
        </w:rPr>
      </w:pPr>
      <w:r>
        <w:rPr>
          <w:rFonts w:ascii="Times New Roman" w:eastAsia="標楷體" w:hAnsi="標楷體" w:hint="eastAsia"/>
          <w:sz w:val="20"/>
          <w:szCs w:val="20"/>
        </w:rPr>
        <w:t>文化創意產業研究</w:t>
      </w:r>
      <w:r w:rsidRPr="007C7C5D">
        <w:rPr>
          <w:rFonts w:ascii="Times New Roman" w:eastAsia="標楷體" w:hAnsi="標楷體"/>
          <w:sz w:val="20"/>
          <w:szCs w:val="20"/>
        </w:rPr>
        <w:t>學報每年出版四期，分別於三、六、九、十二月出版</w:t>
      </w:r>
      <w:r>
        <w:rPr>
          <w:rFonts w:ascii="Times New Roman" w:eastAsia="標楷體" w:hAnsi="標楷體" w:hint="eastAsia"/>
          <w:sz w:val="20"/>
          <w:szCs w:val="20"/>
        </w:rPr>
        <w:t>，每期論文</w:t>
      </w:r>
      <w:r w:rsidRPr="007C7C5D">
        <w:rPr>
          <w:rFonts w:ascii="Times New Roman" w:eastAsia="標楷體" w:hAnsi="標楷體"/>
          <w:sz w:val="20"/>
          <w:szCs w:val="20"/>
        </w:rPr>
        <w:t>編輯排版後，於</w:t>
      </w:r>
      <w:r w:rsidRPr="005C0CE5">
        <w:rPr>
          <w:rFonts w:ascii="Times New Roman" w:eastAsia="標楷體" w:hAnsi="Times New Roman"/>
          <w:bCs/>
          <w:kern w:val="0"/>
          <w:sz w:val="20"/>
          <w:szCs w:val="20"/>
        </w:rPr>
        <w:t>臺灣知識創新學會</w:t>
      </w:r>
      <w:r>
        <w:rPr>
          <w:rFonts w:ascii="Times New Roman" w:eastAsia="標楷體" w:hAnsi="Times New Roman" w:hint="eastAsia"/>
          <w:bCs/>
          <w:kern w:val="0"/>
          <w:sz w:val="20"/>
          <w:szCs w:val="20"/>
        </w:rPr>
        <w:t>網站中進行</w:t>
      </w:r>
      <w:r w:rsidRPr="007C7C5D">
        <w:rPr>
          <w:rFonts w:ascii="Times New Roman" w:eastAsia="標楷體" w:hAnsi="標楷體"/>
          <w:sz w:val="20"/>
          <w:szCs w:val="20"/>
        </w:rPr>
        <w:t>線上刊出。</w:t>
      </w:r>
      <w:r>
        <w:rPr>
          <w:rFonts w:ascii="Times New Roman" w:eastAsia="標楷體" w:hAnsi="標楷體" w:hint="eastAsia"/>
          <w:sz w:val="20"/>
          <w:szCs w:val="20"/>
        </w:rPr>
        <w:t>紙本出版僅限提供訂閱單位與個人。</w:t>
      </w:r>
    </w:p>
    <w:p w:rsidR="00D64837" w:rsidRPr="000832A7" w:rsidRDefault="00D64837" w:rsidP="00D64837">
      <w:pPr>
        <w:adjustRightInd w:val="0"/>
        <w:snapToGrid w:val="0"/>
        <w:spacing w:line="300" w:lineRule="exact"/>
        <w:jc w:val="both"/>
        <w:rPr>
          <w:rFonts w:ascii="Book Antiqua" w:eastAsia="華康儷楷書(P)" w:hAnsi="Book Antiqua" w:cs="華康儷楷書(P)"/>
          <w:snapToGrid w:val="0"/>
          <w:kern w:val="0"/>
          <w:sz w:val="20"/>
          <w:szCs w:val="20"/>
        </w:rPr>
      </w:pPr>
    </w:p>
    <w:p w:rsidR="00746FFE" w:rsidRPr="00047112" w:rsidRDefault="00746FFE" w:rsidP="00B129EA">
      <w:pPr>
        <w:adjustRightInd w:val="0"/>
        <w:snapToGrid w:val="0"/>
        <w:spacing w:line="300" w:lineRule="exact"/>
        <w:jc w:val="center"/>
        <w:rPr>
          <w:rFonts w:ascii="標楷體" w:eastAsia="標楷體" w:hAnsi="標楷體" w:cs="華康儷楷書(P)"/>
          <w:b/>
          <w:snapToGrid w:val="0"/>
          <w:kern w:val="0"/>
          <w:szCs w:val="24"/>
        </w:rPr>
      </w:pPr>
      <w:r w:rsidRPr="00047112">
        <w:rPr>
          <w:rFonts w:ascii="標楷體" w:eastAsia="標楷體" w:hAnsi="標楷體" w:cs="華康儷楷書(P)"/>
          <w:b/>
          <w:snapToGrid w:val="0"/>
          <w:kern w:val="0"/>
          <w:szCs w:val="24"/>
        </w:rPr>
        <w:t>二、</w:t>
      </w:r>
      <w:r w:rsidR="00047112" w:rsidRPr="00047112">
        <w:rPr>
          <w:rFonts w:ascii="標楷體" w:eastAsia="標楷體" w:hAnsi="標楷體" w:cs="華康儷楷書(P)" w:hint="eastAsia"/>
          <w:b/>
          <w:szCs w:val="24"/>
        </w:rPr>
        <w:t>投稿規範</w:t>
      </w:r>
    </w:p>
    <w:p w:rsidR="00A14B25" w:rsidRPr="000832A7" w:rsidRDefault="00A14B25" w:rsidP="00A14B25">
      <w:pPr>
        <w:adjustRightInd w:val="0"/>
        <w:snapToGrid w:val="0"/>
        <w:spacing w:line="300" w:lineRule="exact"/>
        <w:jc w:val="both"/>
        <w:rPr>
          <w:rFonts w:ascii="Book Antiqua" w:eastAsia="華康儷楷書(P)" w:hAnsi="Book Antiqua" w:cs="華康儷楷書(P)"/>
          <w:snapToGrid w:val="0"/>
          <w:kern w:val="0"/>
          <w:sz w:val="20"/>
          <w:szCs w:val="20"/>
        </w:rPr>
      </w:pPr>
    </w:p>
    <w:p w:rsidR="00A14B25" w:rsidRPr="00047112" w:rsidRDefault="00047112" w:rsidP="00A14B25">
      <w:pPr>
        <w:adjustRightInd w:val="0"/>
        <w:snapToGrid w:val="0"/>
        <w:spacing w:line="300" w:lineRule="exact"/>
        <w:ind w:firstLine="480"/>
        <w:jc w:val="both"/>
        <w:rPr>
          <w:rFonts w:ascii="標楷體" w:eastAsia="標楷體" w:hAnsi="標楷體" w:cs="華康儷楷書(P)"/>
          <w:snapToGrid w:val="0"/>
          <w:color w:val="000000"/>
          <w:kern w:val="0"/>
          <w:sz w:val="20"/>
          <w:szCs w:val="20"/>
        </w:rPr>
      </w:pPr>
      <w:r>
        <w:rPr>
          <w:rFonts w:ascii="Times New Roman" w:eastAsia="標楷體" w:hAnsi="標楷體" w:hint="eastAsia"/>
          <w:sz w:val="20"/>
          <w:szCs w:val="20"/>
        </w:rPr>
        <w:t>文化創意產業研究</w:t>
      </w:r>
      <w:r w:rsidRPr="007C7C5D">
        <w:rPr>
          <w:rFonts w:ascii="Times New Roman" w:eastAsia="標楷體" w:hAnsi="標楷體"/>
          <w:sz w:val="20"/>
          <w:szCs w:val="20"/>
        </w:rPr>
        <w:t>學報</w:t>
      </w:r>
      <w:r>
        <w:rPr>
          <w:rFonts w:ascii="Times New Roman" w:eastAsia="標楷體" w:hAnsi="標楷體"/>
          <w:sz w:val="20"/>
          <w:szCs w:val="20"/>
        </w:rPr>
        <w:t>（</w:t>
      </w:r>
      <w:r>
        <w:rPr>
          <w:rFonts w:ascii="Times New Roman" w:eastAsia="標楷體" w:hAnsi="標楷體" w:hint="eastAsia"/>
          <w:sz w:val="20"/>
          <w:szCs w:val="20"/>
        </w:rPr>
        <w:t>以下簡稱本學報</w:t>
      </w:r>
      <w:r>
        <w:rPr>
          <w:rFonts w:ascii="Times New Roman" w:eastAsia="標楷體" w:hAnsi="標楷體"/>
          <w:sz w:val="20"/>
          <w:szCs w:val="20"/>
        </w:rPr>
        <w:t>）</w:t>
      </w:r>
      <w:r w:rsidRPr="00047112">
        <w:rPr>
          <w:rStyle w:val="Highlight"/>
          <w:rFonts w:ascii="標楷體" w:eastAsia="標楷體" w:hAnsi="標楷體" w:hint="eastAsia"/>
          <w:color w:val="000000"/>
          <w:sz w:val="20"/>
          <w:szCs w:val="20"/>
        </w:rPr>
        <w:t>以雙</w:t>
      </w:r>
      <w:r>
        <w:rPr>
          <w:rStyle w:val="Highlight"/>
          <w:rFonts w:ascii="標楷體" w:eastAsia="標楷體" w:hAnsi="標楷體" w:hint="eastAsia"/>
          <w:color w:val="000000"/>
          <w:sz w:val="20"/>
          <w:szCs w:val="20"/>
        </w:rPr>
        <w:t>盲</w:t>
      </w:r>
      <w:r w:rsidRPr="005C0CE5">
        <w:rPr>
          <w:rFonts w:ascii="Times New Roman" w:eastAsia="標楷體" w:hAnsi="Times New Roman"/>
          <w:bCs/>
          <w:kern w:val="0"/>
          <w:sz w:val="20"/>
          <w:szCs w:val="20"/>
        </w:rPr>
        <w:t>(</w:t>
      </w:r>
      <w:r w:rsidRPr="005C0CE5">
        <w:rPr>
          <w:rFonts w:ascii="Times New Roman" w:eastAsia="標楷體" w:hAnsi="Times New Roman"/>
          <w:sz w:val="20"/>
          <w:szCs w:val="20"/>
        </w:rPr>
        <w:t xml:space="preserve">double-blind) </w:t>
      </w:r>
      <w:r w:rsidRPr="005C0CE5">
        <w:rPr>
          <w:rFonts w:ascii="Times New Roman" w:eastAsia="標楷體" w:hAnsi="Times New Roman"/>
          <w:bCs/>
          <w:kern w:val="0"/>
          <w:sz w:val="20"/>
          <w:szCs w:val="20"/>
        </w:rPr>
        <w:t>審查程序</w:t>
      </w:r>
      <w:r>
        <w:rPr>
          <w:rFonts w:ascii="Times New Roman" w:eastAsia="標楷體" w:hAnsi="Times New Roman" w:hint="eastAsia"/>
          <w:bCs/>
          <w:kern w:val="0"/>
          <w:sz w:val="20"/>
          <w:szCs w:val="20"/>
        </w:rPr>
        <w:t>，即論文以</w:t>
      </w:r>
      <w:r w:rsidRPr="00047112">
        <w:rPr>
          <w:rStyle w:val="Highlight"/>
          <w:rFonts w:ascii="標楷體" w:eastAsia="標楷體" w:hAnsi="標楷體" w:hint="eastAsia"/>
          <w:color w:val="000000"/>
          <w:sz w:val="20"/>
          <w:szCs w:val="20"/>
        </w:rPr>
        <w:t>匿名</w:t>
      </w:r>
      <w:r>
        <w:rPr>
          <w:rStyle w:val="Highlight"/>
          <w:rFonts w:ascii="標楷體" w:eastAsia="標楷體" w:hAnsi="標楷體" w:hint="eastAsia"/>
          <w:color w:val="000000"/>
          <w:sz w:val="20"/>
          <w:szCs w:val="20"/>
        </w:rPr>
        <w:t>方式由兩位以上專家進行稿件審查，故投稿論文</w:t>
      </w:r>
      <w:r w:rsidRPr="00047112">
        <w:rPr>
          <w:rStyle w:val="Highlight"/>
          <w:rFonts w:ascii="標楷體" w:eastAsia="標楷體" w:hAnsi="標楷體" w:hint="eastAsia"/>
          <w:color w:val="000000"/>
          <w:sz w:val="20"/>
          <w:szCs w:val="20"/>
        </w:rPr>
        <w:t>中</w:t>
      </w:r>
      <w:r>
        <w:rPr>
          <w:rStyle w:val="Highlight"/>
          <w:rFonts w:ascii="標楷體" w:eastAsia="標楷體" w:hAnsi="標楷體" w:hint="eastAsia"/>
          <w:color w:val="000000"/>
          <w:sz w:val="20"/>
          <w:szCs w:val="20"/>
        </w:rPr>
        <w:t>務必注意避免出現透露</w:t>
      </w:r>
      <w:r w:rsidRPr="00047112">
        <w:rPr>
          <w:rStyle w:val="Highlight"/>
          <w:rFonts w:ascii="標楷體" w:eastAsia="標楷體" w:hAnsi="標楷體" w:hint="eastAsia"/>
          <w:color w:val="000000"/>
          <w:sz w:val="20"/>
          <w:szCs w:val="20"/>
        </w:rPr>
        <w:t>作者相關資訊的文字</w:t>
      </w:r>
      <w:r>
        <w:rPr>
          <w:rStyle w:val="Highlight"/>
          <w:rFonts w:ascii="標楷體" w:eastAsia="標楷體" w:hAnsi="標楷體" w:hint="eastAsia"/>
          <w:color w:val="000000"/>
          <w:sz w:val="20"/>
          <w:szCs w:val="20"/>
        </w:rPr>
        <w:t>與圖表</w:t>
      </w:r>
      <w:r w:rsidR="00D10996">
        <w:rPr>
          <w:rFonts w:ascii="Times New Roman" w:eastAsia="標楷體" w:hAnsi="Times New Roman" w:hint="eastAsia"/>
          <w:bCs/>
          <w:kern w:val="0"/>
          <w:sz w:val="20"/>
          <w:szCs w:val="20"/>
        </w:rPr>
        <w:t>，文稿以中文撰寫，並需附上英文題目及摘要</w:t>
      </w:r>
      <w:r w:rsidRPr="00047112">
        <w:rPr>
          <w:rStyle w:val="Highlight"/>
          <w:rFonts w:ascii="標楷體" w:eastAsia="標楷體" w:hAnsi="標楷體" w:hint="eastAsia"/>
          <w:color w:val="000000"/>
          <w:sz w:val="20"/>
          <w:szCs w:val="20"/>
        </w:rPr>
        <w:t>。</w:t>
      </w:r>
    </w:p>
    <w:p w:rsidR="00E2615D" w:rsidRPr="00A14B25" w:rsidRDefault="00E2615D" w:rsidP="00E2615D">
      <w:pPr>
        <w:adjustRightInd w:val="0"/>
        <w:snapToGrid w:val="0"/>
        <w:spacing w:line="300" w:lineRule="exact"/>
        <w:jc w:val="both"/>
        <w:rPr>
          <w:rFonts w:ascii="Book Antiqua" w:eastAsia="華康儷楷書(P)" w:hAnsi="Book Antiqua" w:cs="華康儷楷書(P)"/>
          <w:snapToGrid w:val="0"/>
          <w:kern w:val="0"/>
          <w:sz w:val="20"/>
          <w:szCs w:val="20"/>
        </w:rPr>
      </w:pPr>
    </w:p>
    <w:p w:rsidR="00E2615D" w:rsidRPr="00047112" w:rsidRDefault="00E2615D" w:rsidP="00E2615D">
      <w:pPr>
        <w:adjustRightInd w:val="0"/>
        <w:snapToGrid w:val="0"/>
        <w:spacing w:line="300" w:lineRule="exact"/>
        <w:jc w:val="both"/>
        <w:rPr>
          <w:rFonts w:ascii="Times New Roman" w:eastAsia="標楷體" w:hAnsi="Times New Roman"/>
          <w:snapToGrid w:val="0"/>
          <w:kern w:val="0"/>
          <w:sz w:val="20"/>
          <w:szCs w:val="20"/>
        </w:rPr>
      </w:pPr>
      <w:r w:rsidRPr="00047112">
        <w:rPr>
          <w:rFonts w:ascii="Times New Roman" w:eastAsia="標楷體" w:hAnsi="Times New Roman"/>
          <w:b/>
          <w:snapToGrid w:val="0"/>
          <w:kern w:val="0"/>
          <w:sz w:val="20"/>
          <w:szCs w:val="20"/>
        </w:rPr>
        <w:t>2.1</w:t>
      </w:r>
      <w:r w:rsidRPr="00047112">
        <w:rPr>
          <w:rFonts w:ascii="Times New Roman" w:eastAsia="標楷體" w:hAnsi="Times New Roman"/>
          <w:b/>
          <w:snapToGrid w:val="0"/>
          <w:kern w:val="0"/>
          <w:sz w:val="20"/>
          <w:szCs w:val="20"/>
        </w:rPr>
        <w:tab/>
      </w:r>
      <w:r w:rsidR="00047112" w:rsidRPr="00047112">
        <w:rPr>
          <w:rStyle w:val="SubTitleLevel01CharChar"/>
          <w:rFonts w:ascii="Times New Roman" w:eastAsia="標楷體" w:hAnsi="標楷體" w:cs="Times New Roman"/>
          <w:bCs w:val="0"/>
        </w:rPr>
        <w:t>徵稿領域</w:t>
      </w:r>
    </w:p>
    <w:p w:rsidR="00E2615D" w:rsidRPr="000832A7" w:rsidRDefault="00E2615D" w:rsidP="00E2615D">
      <w:pPr>
        <w:adjustRightInd w:val="0"/>
        <w:snapToGrid w:val="0"/>
        <w:spacing w:line="300" w:lineRule="exact"/>
        <w:jc w:val="both"/>
        <w:rPr>
          <w:rFonts w:ascii="Book Antiqua" w:eastAsia="華康儷楷書(P)" w:hAnsi="Book Antiqua" w:cs="華康儷楷書(P)"/>
          <w:snapToGrid w:val="0"/>
          <w:kern w:val="0"/>
          <w:sz w:val="20"/>
          <w:szCs w:val="20"/>
        </w:rPr>
      </w:pPr>
    </w:p>
    <w:p w:rsidR="00047112" w:rsidRDefault="00047112" w:rsidP="00CF726A">
      <w:pPr>
        <w:adjustRightInd w:val="0"/>
        <w:snapToGrid w:val="0"/>
        <w:spacing w:line="300" w:lineRule="exact"/>
        <w:ind w:firstLine="480"/>
        <w:jc w:val="both"/>
        <w:rPr>
          <w:rFonts w:ascii="標楷體" w:eastAsia="標楷體" w:hAnsi="標楷體"/>
          <w:sz w:val="20"/>
          <w:szCs w:val="20"/>
        </w:rPr>
      </w:pPr>
      <w:r w:rsidRPr="00047112">
        <w:rPr>
          <w:rFonts w:ascii="標楷體" w:eastAsia="標楷體" w:hAnsi="標楷體" w:hint="eastAsia"/>
          <w:sz w:val="20"/>
          <w:szCs w:val="20"/>
        </w:rPr>
        <w:t>本</w:t>
      </w:r>
      <w:r w:rsidRPr="00047112">
        <w:rPr>
          <w:rFonts w:ascii="標楷體" w:eastAsia="標楷體" w:hAnsi="標楷體"/>
          <w:sz w:val="20"/>
          <w:szCs w:val="20"/>
        </w:rPr>
        <w:t>學報致力於</w:t>
      </w:r>
      <w:r>
        <w:rPr>
          <w:rFonts w:ascii="標楷體" w:eastAsia="標楷體" w:hAnsi="標楷體" w:hint="eastAsia"/>
          <w:sz w:val="20"/>
          <w:szCs w:val="20"/>
        </w:rPr>
        <w:t>刊載</w:t>
      </w:r>
      <w:r w:rsidRPr="005C0CE5">
        <w:rPr>
          <w:rFonts w:ascii="Times New Roman" w:eastAsia="標楷體" w:hAnsi="Times New Roman"/>
          <w:bCs/>
          <w:kern w:val="0"/>
          <w:sz w:val="20"/>
          <w:szCs w:val="20"/>
        </w:rPr>
        <w:t>文化創意產業研究上具創新構想的研究性論文與技術報告</w:t>
      </w:r>
      <w:r w:rsidRPr="00047112">
        <w:rPr>
          <w:rFonts w:ascii="標楷體" w:eastAsia="標楷體" w:hAnsi="標楷體"/>
          <w:sz w:val="20"/>
          <w:szCs w:val="20"/>
        </w:rPr>
        <w:t>，經由公開徵稿及嚴謹審查，提供具有公信力之發表與交流之園地，以提升國內</w:t>
      </w:r>
      <w:r w:rsidRPr="005C0CE5">
        <w:rPr>
          <w:rFonts w:ascii="Times New Roman" w:eastAsia="標楷體" w:hAnsi="Times New Roman"/>
          <w:bCs/>
          <w:kern w:val="0"/>
          <w:sz w:val="20"/>
          <w:szCs w:val="20"/>
        </w:rPr>
        <w:t>文化創意產業</w:t>
      </w:r>
      <w:r w:rsidRPr="00047112">
        <w:rPr>
          <w:rFonts w:ascii="標楷體" w:eastAsia="標楷體" w:hAnsi="標楷體"/>
          <w:sz w:val="20"/>
          <w:szCs w:val="20"/>
        </w:rPr>
        <w:t>學術研究</w:t>
      </w:r>
      <w:r>
        <w:rPr>
          <w:rFonts w:ascii="標楷體" w:eastAsia="標楷體" w:hAnsi="標楷體" w:hint="eastAsia"/>
          <w:sz w:val="20"/>
          <w:szCs w:val="20"/>
        </w:rPr>
        <w:t>的</w:t>
      </w:r>
      <w:r w:rsidRPr="00047112">
        <w:rPr>
          <w:rFonts w:ascii="標楷體" w:eastAsia="標楷體" w:hAnsi="標楷體"/>
          <w:sz w:val="20"/>
          <w:szCs w:val="20"/>
        </w:rPr>
        <w:t>水準。領域涵蓋：</w:t>
      </w:r>
    </w:p>
    <w:p w:rsidR="00047112" w:rsidRDefault="00047112" w:rsidP="00CF726A">
      <w:pPr>
        <w:adjustRightInd w:val="0"/>
        <w:snapToGrid w:val="0"/>
        <w:spacing w:line="300" w:lineRule="exact"/>
        <w:ind w:firstLine="480"/>
        <w:jc w:val="both"/>
        <w:rPr>
          <w:rFonts w:ascii="標楷體" w:eastAsia="標楷體" w:hAnsi="標楷體"/>
          <w:sz w:val="20"/>
          <w:szCs w:val="20"/>
        </w:rPr>
      </w:pPr>
    </w:p>
    <w:p w:rsidR="00E36D5D" w:rsidRPr="0072311C"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文化產業</w:t>
      </w:r>
      <w:r w:rsidR="00E36D5D" w:rsidRPr="00353735">
        <w:rPr>
          <w:rFonts w:ascii="Book Antiqua" w:eastAsia="華康儷楷書(P)" w:hAnsi="華康儷楷書(P)" w:cs="華康儷楷書(P)"/>
          <w:kern w:val="0"/>
          <w:sz w:val="20"/>
          <w:szCs w:val="20"/>
        </w:rPr>
        <w:t>。</w:t>
      </w:r>
    </w:p>
    <w:p w:rsidR="00E36D5D" w:rsidRPr="0072311C"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lastRenderedPageBreak/>
        <w:t>創意產業</w:t>
      </w:r>
      <w:r w:rsidR="00E36D5D" w:rsidRPr="00353735">
        <w:rPr>
          <w:rFonts w:ascii="Book Antiqua" w:eastAsia="華康儷楷書(P)" w:hAnsi="華康儷楷書(P)" w:cs="華康儷楷書(P)"/>
          <w:kern w:val="0"/>
          <w:sz w:val="20"/>
          <w:szCs w:val="20"/>
        </w:rPr>
        <w:t>。</w:t>
      </w:r>
    </w:p>
    <w:p w:rsidR="00E36D5D" w:rsidRPr="00B97A50"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創意設計</w:t>
      </w:r>
      <w:r w:rsidR="00E36D5D" w:rsidRPr="00353735">
        <w:rPr>
          <w:rFonts w:ascii="Book Antiqua" w:eastAsia="華康儷楷書(P)" w:hAnsi="華康儷楷書(P)" w:cs="華康儷楷書(P)"/>
          <w:kern w:val="0"/>
          <w:sz w:val="20"/>
          <w:szCs w:val="20"/>
        </w:rPr>
        <w:t>。</w:t>
      </w:r>
    </w:p>
    <w:p w:rsidR="00E36D5D" w:rsidRPr="006825E6"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設計報告</w:t>
      </w:r>
      <w:r w:rsidR="00E36D5D" w:rsidRPr="00353735">
        <w:rPr>
          <w:rFonts w:ascii="Book Antiqua" w:eastAsia="華康儷楷書(P)" w:hAnsi="華康儷楷書(P)" w:cs="華康儷楷書(P)"/>
          <w:kern w:val="0"/>
          <w:sz w:val="20"/>
          <w:szCs w:val="20"/>
        </w:rPr>
        <w:t>。</w:t>
      </w:r>
    </w:p>
    <w:p w:rsidR="006825E6" w:rsidRPr="006825E6"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工藝美術。</w:t>
      </w:r>
    </w:p>
    <w:p w:rsidR="006825E6" w:rsidRPr="0072311C" w:rsidRDefault="006825E6" w:rsidP="00E36D5D">
      <w:pPr>
        <w:pStyle w:val="a3"/>
        <w:numPr>
          <w:ilvl w:val="0"/>
          <w:numId w:val="10"/>
        </w:numPr>
        <w:adjustRightInd w:val="0"/>
        <w:snapToGrid w:val="0"/>
        <w:spacing w:line="300" w:lineRule="exact"/>
        <w:ind w:leftChars="0"/>
        <w:jc w:val="both"/>
        <w:rPr>
          <w:rFonts w:ascii="Book Antiqua" w:eastAsia="華康儷楷書(P)" w:hAnsi="Book Antiqua" w:cs="華康儷楷書(P)"/>
          <w:snapToGrid w:val="0"/>
          <w:kern w:val="0"/>
          <w:sz w:val="20"/>
          <w:szCs w:val="20"/>
        </w:rPr>
      </w:pPr>
      <w:r w:rsidRPr="00403928">
        <w:rPr>
          <w:rFonts w:ascii="Times New Roman" w:eastAsia="標楷體" w:hAnsi="Times New Roman" w:hint="eastAsia"/>
          <w:sz w:val="20"/>
          <w:szCs w:val="20"/>
        </w:rPr>
        <w:t>其他</w:t>
      </w:r>
      <w:r w:rsidRPr="005C0CE5">
        <w:rPr>
          <w:rFonts w:ascii="Times New Roman" w:eastAsia="標楷體" w:hAnsi="Times New Roman"/>
          <w:bCs/>
          <w:kern w:val="0"/>
          <w:sz w:val="20"/>
          <w:szCs w:val="20"/>
        </w:rPr>
        <w:t>文化創意產業研究</w:t>
      </w:r>
      <w:r>
        <w:rPr>
          <w:rFonts w:ascii="Times New Roman" w:eastAsia="標楷體" w:hAnsi="Times New Roman" w:hint="eastAsia"/>
          <w:bCs/>
          <w:kern w:val="0"/>
          <w:sz w:val="20"/>
          <w:szCs w:val="20"/>
        </w:rPr>
        <w:t>與設計相關領域。</w:t>
      </w:r>
    </w:p>
    <w:p w:rsidR="00E36D5D" w:rsidRDefault="00E36D5D" w:rsidP="00CF726A">
      <w:pPr>
        <w:adjustRightInd w:val="0"/>
        <w:snapToGrid w:val="0"/>
        <w:spacing w:line="300" w:lineRule="exact"/>
        <w:ind w:firstLine="480"/>
        <w:jc w:val="both"/>
        <w:rPr>
          <w:rFonts w:ascii="標楷體" w:eastAsia="標楷體" w:hAnsi="標楷體"/>
          <w:sz w:val="20"/>
          <w:szCs w:val="20"/>
        </w:rPr>
      </w:pPr>
    </w:p>
    <w:p w:rsidR="00CF726A" w:rsidRPr="006825E6" w:rsidRDefault="006825E6" w:rsidP="00CF726A">
      <w:pPr>
        <w:adjustRightInd w:val="0"/>
        <w:snapToGrid w:val="0"/>
        <w:spacing w:line="300" w:lineRule="exact"/>
        <w:ind w:firstLine="480"/>
        <w:jc w:val="both"/>
        <w:rPr>
          <w:rFonts w:ascii="標楷體" w:eastAsia="標楷體" w:hAnsi="標楷體" w:cs="華康儷楷書(P)"/>
          <w:snapToGrid w:val="0"/>
          <w:kern w:val="0"/>
          <w:sz w:val="20"/>
          <w:szCs w:val="20"/>
        </w:rPr>
      </w:pPr>
      <w:r w:rsidRPr="006825E6">
        <w:rPr>
          <w:rFonts w:ascii="標楷體" w:eastAsia="標楷體" w:hAnsi="標楷體"/>
          <w:sz w:val="20"/>
          <w:szCs w:val="20"/>
        </w:rPr>
        <w:t>徵稿內容以</w:t>
      </w:r>
      <w:r w:rsidRPr="005C0CE5">
        <w:rPr>
          <w:rFonts w:ascii="Times New Roman" w:eastAsia="標楷體" w:hAnsi="Times New Roman"/>
          <w:bCs/>
          <w:kern w:val="0"/>
          <w:sz w:val="20"/>
          <w:szCs w:val="20"/>
        </w:rPr>
        <w:t>文化創意產業研究</w:t>
      </w:r>
      <w:r>
        <w:rPr>
          <w:rFonts w:ascii="Times New Roman" w:eastAsia="標楷體" w:hAnsi="Times New Roman" w:hint="eastAsia"/>
          <w:bCs/>
          <w:kern w:val="0"/>
          <w:sz w:val="20"/>
          <w:szCs w:val="20"/>
        </w:rPr>
        <w:t>與設計相關</w:t>
      </w:r>
      <w:r w:rsidRPr="006825E6">
        <w:rPr>
          <w:rFonts w:ascii="標楷體" w:eastAsia="標楷體" w:hAnsi="標楷體"/>
          <w:sz w:val="20"/>
          <w:szCs w:val="20"/>
        </w:rPr>
        <w:t>領域之</w:t>
      </w:r>
      <w:r w:rsidRPr="005C0CE5">
        <w:rPr>
          <w:rFonts w:ascii="Times New Roman" w:eastAsia="標楷體" w:hAnsi="Times New Roman"/>
          <w:bCs/>
          <w:kern w:val="0"/>
          <w:sz w:val="20"/>
          <w:szCs w:val="20"/>
        </w:rPr>
        <w:t>研究性論文與技術報告</w:t>
      </w:r>
      <w:r w:rsidRPr="006825E6">
        <w:rPr>
          <w:rFonts w:ascii="標楷體" w:eastAsia="標楷體" w:hAnsi="標楷體"/>
          <w:sz w:val="20"/>
          <w:szCs w:val="20"/>
        </w:rPr>
        <w:t>為主，研究的目的、方法、結論必須明確具體。若有分期刊登之連續性論文，其各單一論文內容之論述必須完整終結。</w:t>
      </w:r>
    </w:p>
    <w:p w:rsidR="00746FFE" w:rsidRPr="000832A7" w:rsidRDefault="00746FFE" w:rsidP="00B129EA">
      <w:pPr>
        <w:adjustRightInd w:val="0"/>
        <w:snapToGrid w:val="0"/>
        <w:spacing w:line="300" w:lineRule="exact"/>
        <w:jc w:val="both"/>
        <w:rPr>
          <w:rFonts w:ascii="Book Antiqua" w:eastAsia="華康儷楷書(P)" w:hAnsi="Book Antiqua" w:cs="華康儷楷書(P)"/>
          <w:snapToGrid w:val="0"/>
          <w:kern w:val="0"/>
          <w:sz w:val="20"/>
          <w:szCs w:val="20"/>
        </w:rPr>
      </w:pPr>
    </w:p>
    <w:p w:rsidR="00746FFE" w:rsidRPr="006825E6" w:rsidRDefault="00746FFE" w:rsidP="00B129EA">
      <w:pPr>
        <w:adjustRightInd w:val="0"/>
        <w:snapToGrid w:val="0"/>
        <w:spacing w:line="300" w:lineRule="exact"/>
        <w:jc w:val="both"/>
        <w:rPr>
          <w:rFonts w:ascii="Times New Roman" w:eastAsia="標楷體" w:hAnsi="Times New Roman"/>
          <w:snapToGrid w:val="0"/>
          <w:kern w:val="0"/>
          <w:sz w:val="20"/>
          <w:szCs w:val="20"/>
        </w:rPr>
      </w:pPr>
      <w:r w:rsidRPr="006825E6">
        <w:rPr>
          <w:rFonts w:ascii="Times New Roman" w:eastAsia="標楷體" w:hAnsi="Times New Roman"/>
          <w:b/>
          <w:snapToGrid w:val="0"/>
          <w:kern w:val="0"/>
          <w:sz w:val="20"/>
          <w:szCs w:val="20"/>
        </w:rPr>
        <w:t>2.</w:t>
      </w:r>
      <w:r w:rsidR="007F701A" w:rsidRPr="006825E6">
        <w:rPr>
          <w:rFonts w:ascii="Times New Roman" w:eastAsia="標楷體" w:hAnsi="Times New Roman"/>
          <w:b/>
          <w:snapToGrid w:val="0"/>
          <w:kern w:val="0"/>
          <w:sz w:val="20"/>
          <w:szCs w:val="20"/>
        </w:rPr>
        <w:t>2</w:t>
      </w:r>
      <w:r w:rsidRPr="006825E6">
        <w:rPr>
          <w:rFonts w:ascii="Times New Roman" w:eastAsia="標楷體" w:hAnsi="Times New Roman"/>
          <w:b/>
          <w:snapToGrid w:val="0"/>
          <w:kern w:val="0"/>
          <w:sz w:val="20"/>
          <w:szCs w:val="20"/>
        </w:rPr>
        <w:tab/>
      </w:r>
      <w:r w:rsidR="006825E6" w:rsidRPr="006825E6">
        <w:rPr>
          <w:rStyle w:val="SubTitleLevel01CharChar"/>
          <w:rFonts w:ascii="標楷體" w:eastAsia="標楷體" w:hAnsi="標楷體" w:hint="eastAsia"/>
        </w:rPr>
        <w:t>徵稿類別</w:t>
      </w:r>
    </w:p>
    <w:p w:rsidR="006825E6" w:rsidRPr="000832A7" w:rsidRDefault="006825E6" w:rsidP="006825E6">
      <w:pPr>
        <w:adjustRightInd w:val="0"/>
        <w:snapToGrid w:val="0"/>
        <w:spacing w:line="300" w:lineRule="exact"/>
        <w:jc w:val="both"/>
        <w:rPr>
          <w:rFonts w:ascii="Book Antiqua" w:eastAsia="華康儷楷書(P)" w:hAnsi="Book Antiqua" w:cs="華康儷楷書(P)"/>
          <w:snapToGrid w:val="0"/>
          <w:kern w:val="0"/>
          <w:sz w:val="20"/>
          <w:szCs w:val="20"/>
        </w:rPr>
      </w:pPr>
    </w:p>
    <w:p w:rsidR="006825E6" w:rsidRPr="00D52AFB" w:rsidRDefault="006825E6" w:rsidP="006825E6">
      <w:pPr>
        <w:adjustRightInd w:val="0"/>
        <w:snapToGrid w:val="0"/>
        <w:spacing w:line="300" w:lineRule="exact"/>
        <w:ind w:firstLine="480"/>
        <w:jc w:val="both"/>
        <w:rPr>
          <w:rFonts w:ascii="Times New Roman" w:eastAsia="華康儷楷書(P)" w:hAnsi="Times New Roman"/>
          <w:snapToGrid w:val="0"/>
          <w:color w:val="000000"/>
          <w:kern w:val="0"/>
          <w:sz w:val="20"/>
          <w:szCs w:val="20"/>
        </w:rPr>
      </w:pPr>
      <w:smartTag w:uri="urn:schemas-microsoft-com:office:smarttags" w:element="chsdate">
        <w:smartTagPr>
          <w:attr w:name="IsROCDate" w:val="False"/>
          <w:attr w:name="IsLunarDate" w:val="False"/>
          <w:attr w:name="Day" w:val="30"/>
          <w:attr w:name="Month" w:val="12"/>
          <w:attr w:name="Year" w:val="1899"/>
        </w:smartTagPr>
        <w:r w:rsidRPr="00D52AFB">
          <w:rPr>
            <w:rFonts w:ascii="Times New Roman" w:eastAsia="華康儷楷書(P)" w:hAnsi="Times New Roman"/>
            <w:b/>
            <w:snapToGrid w:val="0"/>
            <w:kern w:val="0"/>
            <w:sz w:val="20"/>
            <w:szCs w:val="20"/>
          </w:rPr>
          <w:t>2.2.1</w:t>
        </w:r>
        <w:r w:rsidRPr="00D52AFB">
          <w:rPr>
            <w:rFonts w:ascii="Times New Roman" w:eastAsia="華康儷楷書(P)" w:hAnsi="Times New Roman"/>
            <w:snapToGrid w:val="0"/>
            <w:kern w:val="0"/>
            <w:sz w:val="20"/>
            <w:szCs w:val="20"/>
          </w:rPr>
          <w:tab/>
        </w:r>
      </w:smartTag>
      <w:r w:rsidRPr="00D52AFB">
        <w:rPr>
          <w:rFonts w:ascii="Times New Roman" w:eastAsia="標楷體" w:hAnsi="Times New Roman"/>
          <w:b/>
          <w:bCs/>
          <w:kern w:val="0"/>
          <w:sz w:val="20"/>
          <w:szCs w:val="20"/>
        </w:rPr>
        <w:t>研究性論文</w:t>
      </w:r>
    </w:p>
    <w:p w:rsidR="006825E6" w:rsidRPr="000832A7" w:rsidRDefault="006825E6" w:rsidP="006825E6">
      <w:pPr>
        <w:adjustRightInd w:val="0"/>
        <w:snapToGrid w:val="0"/>
        <w:spacing w:line="300" w:lineRule="exact"/>
        <w:jc w:val="both"/>
        <w:rPr>
          <w:rFonts w:ascii="Book Antiqua" w:eastAsia="華康儷楷書(P)" w:hAnsi="Book Antiqua" w:cs="華康儷楷書(P)"/>
          <w:snapToGrid w:val="0"/>
          <w:kern w:val="0"/>
          <w:sz w:val="20"/>
          <w:szCs w:val="20"/>
        </w:rPr>
      </w:pPr>
    </w:p>
    <w:p w:rsidR="006825E6" w:rsidRPr="006825E6" w:rsidRDefault="006825E6" w:rsidP="006825E6">
      <w:pPr>
        <w:adjustRightInd w:val="0"/>
        <w:snapToGrid w:val="0"/>
        <w:spacing w:line="300" w:lineRule="exact"/>
        <w:ind w:firstLine="480"/>
        <w:jc w:val="both"/>
        <w:rPr>
          <w:rFonts w:ascii="標楷體" w:eastAsia="標楷體" w:hAnsi="標楷體" w:cs="華康儷楷書(P)"/>
          <w:snapToGrid w:val="0"/>
          <w:kern w:val="0"/>
          <w:sz w:val="20"/>
          <w:szCs w:val="20"/>
        </w:rPr>
      </w:pPr>
      <w:r w:rsidRPr="006825E6">
        <w:rPr>
          <w:rFonts w:ascii="標楷體" w:eastAsia="標楷體" w:hAnsi="標楷體"/>
          <w:sz w:val="20"/>
          <w:szCs w:val="20"/>
        </w:rPr>
        <w:t>具原創性之特點，在理論與方法上有可靠之系統化推演過程，或有實證的演譯</w:t>
      </w:r>
      <w:r w:rsidR="008E7697">
        <w:rPr>
          <w:rFonts w:ascii="標楷體" w:eastAsia="標楷體" w:hAnsi="標楷體" w:hint="eastAsia"/>
          <w:sz w:val="20"/>
          <w:szCs w:val="20"/>
        </w:rPr>
        <w:t>與</w:t>
      </w:r>
      <w:r w:rsidR="008E7697">
        <w:rPr>
          <w:rFonts w:ascii="標楷體" w:eastAsia="標楷體" w:hAnsi="標楷體"/>
          <w:sz w:val="20"/>
          <w:szCs w:val="20"/>
        </w:rPr>
        <w:t>歸納</w:t>
      </w:r>
      <w:r w:rsidR="008E7697">
        <w:rPr>
          <w:rFonts w:ascii="標楷體" w:eastAsia="標楷體" w:hAnsi="標楷體" w:hint="eastAsia"/>
          <w:sz w:val="20"/>
          <w:szCs w:val="20"/>
        </w:rPr>
        <w:t>，</w:t>
      </w:r>
      <w:r w:rsidRPr="006825E6">
        <w:rPr>
          <w:rFonts w:ascii="標楷體" w:eastAsia="標楷體" w:hAnsi="標楷體"/>
          <w:sz w:val="20"/>
          <w:szCs w:val="20"/>
        </w:rPr>
        <w:t>其目的、方法、結論有明確交待者。</w:t>
      </w:r>
    </w:p>
    <w:p w:rsidR="00D10996" w:rsidRPr="000832A7" w:rsidRDefault="00D10996" w:rsidP="00D10996">
      <w:pPr>
        <w:adjustRightInd w:val="0"/>
        <w:snapToGrid w:val="0"/>
        <w:spacing w:line="300" w:lineRule="exact"/>
        <w:jc w:val="both"/>
        <w:rPr>
          <w:rFonts w:ascii="Book Antiqua" w:eastAsia="華康儷楷書(P)" w:hAnsi="Book Antiqua" w:cs="華康儷楷書(P)"/>
          <w:snapToGrid w:val="0"/>
          <w:kern w:val="0"/>
          <w:sz w:val="20"/>
          <w:szCs w:val="20"/>
        </w:rPr>
      </w:pPr>
    </w:p>
    <w:p w:rsidR="00D10996" w:rsidRPr="00D52AFB" w:rsidRDefault="00D10996" w:rsidP="00D10996">
      <w:pPr>
        <w:adjustRightInd w:val="0"/>
        <w:snapToGrid w:val="0"/>
        <w:spacing w:line="300" w:lineRule="exact"/>
        <w:ind w:firstLine="480"/>
        <w:jc w:val="both"/>
        <w:rPr>
          <w:rFonts w:ascii="Times New Roman" w:eastAsia="華康儷楷書(P)" w:hAnsi="Times New Roman"/>
          <w:snapToGrid w:val="0"/>
          <w:color w:val="000000"/>
          <w:kern w:val="0"/>
          <w:sz w:val="20"/>
          <w:szCs w:val="20"/>
        </w:rPr>
      </w:pPr>
      <w:smartTag w:uri="urn:schemas-microsoft-com:office:smarttags" w:element="chsdate">
        <w:smartTagPr>
          <w:attr w:name="IsROCDate" w:val="False"/>
          <w:attr w:name="IsLunarDate" w:val="False"/>
          <w:attr w:name="Day" w:val="30"/>
          <w:attr w:name="Month" w:val="12"/>
          <w:attr w:name="Year" w:val="1899"/>
        </w:smartTagPr>
        <w:r w:rsidRPr="00D52AFB">
          <w:rPr>
            <w:rFonts w:ascii="Times New Roman" w:eastAsia="華康儷楷書(P)" w:hAnsi="Times New Roman"/>
            <w:b/>
            <w:snapToGrid w:val="0"/>
            <w:kern w:val="0"/>
            <w:sz w:val="20"/>
            <w:szCs w:val="20"/>
          </w:rPr>
          <w:t>2.2.2</w:t>
        </w:r>
        <w:r w:rsidRPr="00D52AFB">
          <w:rPr>
            <w:rFonts w:ascii="Times New Roman" w:eastAsia="華康儷楷書(P)" w:hAnsi="Times New Roman"/>
            <w:snapToGrid w:val="0"/>
            <w:kern w:val="0"/>
            <w:sz w:val="20"/>
            <w:szCs w:val="20"/>
          </w:rPr>
          <w:tab/>
        </w:r>
      </w:smartTag>
      <w:r w:rsidRPr="00D52AFB">
        <w:rPr>
          <w:rFonts w:ascii="Times New Roman" w:eastAsia="標楷體" w:hAnsi="Times New Roman"/>
          <w:b/>
          <w:bCs/>
          <w:kern w:val="0"/>
          <w:sz w:val="20"/>
          <w:szCs w:val="20"/>
        </w:rPr>
        <w:t>技術報告</w:t>
      </w:r>
    </w:p>
    <w:p w:rsidR="00D10996" w:rsidRPr="000832A7" w:rsidRDefault="00D10996" w:rsidP="00D10996">
      <w:pPr>
        <w:adjustRightInd w:val="0"/>
        <w:snapToGrid w:val="0"/>
        <w:spacing w:line="300" w:lineRule="exact"/>
        <w:jc w:val="both"/>
        <w:rPr>
          <w:rFonts w:ascii="Book Antiqua" w:eastAsia="華康儷楷書(P)" w:hAnsi="Book Antiqua" w:cs="華康儷楷書(P)"/>
          <w:snapToGrid w:val="0"/>
          <w:kern w:val="0"/>
          <w:sz w:val="20"/>
          <w:szCs w:val="20"/>
        </w:rPr>
      </w:pPr>
    </w:p>
    <w:p w:rsidR="00746FFE" w:rsidRPr="00365B84" w:rsidRDefault="00D10996" w:rsidP="00B129EA">
      <w:pPr>
        <w:adjustRightInd w:val="0"/>
        <w:snapToGrid w:val="0"/>
        <w:spacing w:line="300" w:lineRule="exact"/>
        <w:ind w:firstLine="480"/>
        <w:jc w:val="both"/>
        <w:rPr>
          <w:rFonts w:ascii="Book Antiqua" w:eastAsia="華康儷楷書(P)" w:hAnsi="Book Antiqua" w:cs="華康儷楷書(P)"/>
          <w:snapToGrid w:val="0"/>
          <w:color w:val="000000"/>
          <w:kern w:val="0"/>
          <w:sz w:val="20"/>
          <w:szCs w:val="20"/>
        </w:rPr>
      </w:pPr>
      <w:r w:rsidRPr="00D10996">
        <w:rPr>
          <w:rFonts w:ascii="標楷體" w:eastAsia="標楷體" w:hAnsi="標楷體"/>
          <w:bCs/>
          <w:kern w:val="0"/>
          <w:sz w:val="20"/>
          <w:szCs w:val="20"/>
        </w:rPr>
        <w:t>技術</w:t>
      </w:r>
      <w:r w:rsidRPr="00D10996">
        <w:rPr>
          <w:rFonts w:ascii="標楷體" w:eastAsia="標楷體" w:hAnsi="標楷體" w:hint="eastAsia"/>
          <w:sz w:val="20"/>
          <w:szCs w:val="20"/>
        </w:rPr>
        <w:t>報告是進行</w:t>
      </w:r>
      <w:r w:rsidRPr="00D10996">
        <w:rPr>
          <w:rFonts w:ascii="標楷體" w:eastAsia="標楷體" w:hAnsi="標楷體"/>
          <w:bCs/>
          <w:kern w:val="0"/>
          <w:sz w:val="20"/>
          <w:szCs w:val="20"/>
        </w:rPr>
        <w:t>技術</w:t>
      </w:r>
      <w:r w:rsidRPr="00D10996">
        <w:rPr>
          <w:rFonts w:ascii="標楷體" w:eastAsia="標楷體" w:hAnsi="標楷體" w:hint="eastAsia"/>
          <w:sz w:val="20"/>
          <w:szCs w:val="20"/>
        </w:rPr>
        <w:t>研究或製作的人員對技術活動的工作過程、方法、觀測結果及其細節的報告，是報告人技術實踐的總結。它以敘述和說明為主要表達方式，客觀的報告技術活動中的新發現、新創造或新理論，幫助人們瞭解該領域技術發展的新水準</w:t>
      </w:r>
      <w:r w:rsidR="00365B84" w:rsidRPr="00365B84">
        <w:rPr>
          <w:rFonts w:ascii="Book Antiqua" w:eastAsia="華康儷楷書(P)" w:hAnsi="華康儷楷書(P)" w:cs="華康儷楷書(P)"/>
          <w:sz w:val="20"/>
          <w:szCs w:val="20"/>
        </w:rPr>
        <w:t>。</w:t>
      </w:r>
    </w:p>
    <w:p w:rsidR="00984434" w:rsidRPr="00BB75AD" w:rsidRDefault="00984434" w:rsidP="00984434">
      <w:pPr>
        <w:adjustRightInd w:val="0"/>
        <w:snapToGrid w:val="0"/>
        <w:spacing w:line="300" w:lineRule="exact"/>
        <w:jc w:val="both"/>
        <w:rPr>
          <w:rFonts w:ascii="Book Antiqua" w:eastAsia="華康儷楷書(P)" w:hAnsi="Book Antiqua" w:cs="華康儷楷書(P)"/>
          <w:snapToGrid w:val="0"/>
          <w:kern w:val="0"/>
          <w:sz w:val="20"/>
          <w:szCs w:val="20"/>
        </w:rPr>
      </w:pPr>
    </w:p>
    <w:p w:rsidR="00551509" w:rsidRPr="00D10996" w:rsidRDefault="00551509" w:rsidP="00B129EA">
      <w:pPr>
        <w:adjustRightInd w:val="0"/>
        <w:snapToGrid w:val="0"/>
        <w:spacing w:line="300" w:lineRule="exact"/>
        <w:jc w:val="center"/>
        <w:rPr>
          <w:rFonts w:ascii="標楷體" w:eastAsia="標楷體" w:hAnsi="標楷體" w:cs="華康儷楷書(P)"/>
          <w:b/>
          <w:snapToGrid w:val="0"/>
          <w:kern w:val="0"/>
          <w:szCs w:val="24"/>
        </w:rPr>
      </w:pPr>
      <w:r w:rsidRPr="00D10996">
        <w:rPr>
          <w:rFonts w:ascii="標楷體" w:eastAsia="標楷體" w:hAnsi="標楷體" w:cs="華康儷楷書(P)"/>
          <w:b/>
          <w:snapToGrid w:val="0"/>
          <w:kern w:val="0"/>
          <w:szCs w:val="24"/>
        </w:rPr>
        <w:t>三、</w:t>
      </w:r>
      <w:r w:rsidR="00D10996" w:rsidRPr="00D10996">
        <w:rPr>
          <w:rFonts w:ascii="標楷體" w:eastAsia="標楷體" w:hAnsi="標楷體" w:cs="華康儷楷書(P)" w:hint="eastAsia"/>
          <w:b/>
          <w:szCs w:val="24"/>
        </w:rPr>
        <w:t>論文格式</w:t>
      </w:r>
    </w:p>
    <w:p w:rsidR="00A93FAB" w:rsidRPr="000832A7" w:rsidRDefault="00A93FAB" w:rsidP="00A93FAB">
      <w:pPr>
        <w:adjustRightInd w:val="0"/>
        <w:snapToGrid w:val="0"/>
        <w:spacing w:line="300" w:lineRule="exact"/>
        <w:jc w:val="both"/>
        <w:rPr>
          <w:rFonts w:ascii="Book Antiqua" w:eastAsia="華康儷楷書(P)" w:hAnsi="Book Antiqua" w:cs="華康儷楷書(P)"/>
          <w:snapToGrid w:val="0"/>
          <w:kern w:val="0"/>
          <w:sz w:val="20"/>
          <w:szCs w:val="20"/>
        </w:rPr>
      </w:pPr>
    </w:p>
    <w:p w:rsidR="00A93FAB" w:rsidRPr="00935255" w:rsidRDefault="00D10996" w:rsidP="00A93FAB">
      <w:pPr>
        <w:adjustRightInd w:val="0"/>
        <w:snapToGrid w:val="0"/>
        <w:spacing w:line="300" w:lineRule="exact"/>
        <w:ind w:firstLine="480"/>
        <w:jc w:val="both"/>
        <w:rPr>
          <w:rFonts w:ascii="Times New Roman" w:eastAsia="標楷體" w:hAnsi="Times New Roman"/>
          <w:snapToGrid w:val="0"/>
          <w:kern w:val="0"/>
          <w:sz w:val="20"/>
          <w:szCs w:val="20"/>
        </w:rPr>
      </w:pPr>
      <w:r w:rsidRPr="00935255">
        <w:rPr>
          <w:rFonts w:ascii="Times New Roman" w:eastAsia="標楷體" w:hAnsi="標楷體"/>
          <w:sz w:val="20"/>
          <w:szCs w:val="20"/>
        </w:rPr>
        <w:t>本學報</w:t>
      </w:r>
      <w:r w:rsidRPr="00935255">
        <w:rPr>
          <w:rFonts w:ascii="Times New Roman" w:eastAsia="標楷體" w:hAnsi="標楷體"/>
          <w:bCs/>
          <w:kern w:val="0"/>
          <w:sz w:val="20"/>
          <w:szCs w:val="20"/>
        </w:rPr>
        <w:t>文稿以中文撰寫，並需附上英文題目及摘要</w:t>
      </w:r>
      <w:r w:rsidR="00FF0265">
        <w:rPr>
          <w:rFonts w:ascii="Times New Roman" w:eastAsia="標楷體" w:hAnsi="Times New Roman" w:hint="eastAsia"/>
          <w:bCs/>
          <w:kern w:val="0"/>
          <w:sz w:val="20"/>
          <w:szCs w:val="20"/>
        </w:rPr>
        <w:t>，大陸學者投稿論文可用簡體中文，學報最終編輯以正體中文形式出版</w:t>
      </w:r>
      <w:r w:rsidRPr="00935255">
        <w:rPr>
          <w:rFonts w:ascii="Times New Roman" w:eastAsia="標楷體" w:hAnsi="標楷體"/>
          <w:bCs/>
          <w:kern w:val="0"/>
          <w:sz w:val="20"/>
          <w:szCs w:val="20"/>
        </w:rPr>
        <w:t>，</w:t>
      </w:r>
      <w:r w:rsidR="00A2655C" w:rsidRPr="00A2655C">
        <w:rPr>
          <w:rFonts w:ascii="Times New Roman" w:eastAsia="標楷體" w:hAnsi="標楷體"/>
          <w:snapToGrid w:val="0"/>
          <w:kern w:val="0"/>
          <w:sz w:val="20"/>
          <w:szCs w:val="20"/>
        </w:rPr>
        <w:t>請用</w:t>
      </w:r>
      <w:r w:rsidR="00A2655C" w:rsidRPr="00A2655C">
        <w:rPr>
          <w:rFonts w:ascii="Times New Roman" w:eastAsia="標楷體" w:hAnsi="Times New Roman"/>
          <w:snapToGrid w:val="0"/>
          <w:kern w:val="0"/>
          <w:sz w:val="20"/>
          <w:szCs w:val="20"/>
        </w:rPr>
        <w:t>Microsoft Word</w:t>
      </w:r>
      <w:r w:rsidR="00A2655C">
        <w:rPr>
          <w:rFonts w:ascii="Times New Roman" w:eastAsia="標楷體" w:hAnsi="標楷體"/>
          <w:snapToGrid w:val="0"/>
          <w:kern w:val="0"/>
          <w:sz w:val="20"/>
          <w:szCs w:val="20"/>
        </w:rPr>
        <w:t>編排，必須從左而右橫式</w:t>
      </w:r>
      <w:r w:rsidR="00A2655C">
        <w:rPr>
          <w:rFonts w:ascii="Times New Roman" w:eastAsia="標楷體" w:hAnsi="標楷體" w:hint="eastAsia"/>
          <w:snapToGrid w:val="0"/>
          <w:kern w:val="0"/>
          <w:sz w:val="20"/>
          <w:szCs w:val="20"/>
        </w:rPr>
        <w:t>編輯</w:t>
      </w:r>
      <w:r w:rsidR="00A2655C" w:rsidRPr="00A2655C">
        <w:rPr>
          <w:rFonts w:ascii="Times New Roman" w:eastAsia="標楷體" w:hAnsi="標楷體"/>
          <w:snapToGrid w:val="0"/>
          <w:kern w:val="0"/>
          <w:sz w:val="20"/>
          <w:szCs w:val="20"/>
        </w:rPr>
        <w:t>至</w:t>
      </w:r>
      <w:r w:rsidR="00A2655C" w:rsidRPr="00A2655C">
        <w:rPr>
          <w:rFonts w:ascii="Times New Roman" w:eastAsia="標楷體" w:hAnsi="Times New Roman"/>
          <w:snapToGrid w:val="0"/>
          <w:kern w:val="0"/>
          <w:sz w:val="20"/>
          <w:szCs w:val="20"/>
        </w:rPr>
        <w:t>A4</w:t>
      </w:r>
      <w:r w:rsidR="00A2655C" w:rsidRPr="00A2655C">
        <w:rPr>
          <w:rFonts w:ascii="Times New Roman" w:eastAsia="標楷體" w:hAnsi="標楷體"/>
          <w:snapToGrid w:val="0"/>
          <w:kern w:val="0"/>
          <w:sz w:val="20"/>
          <w:szCs w:val="20"/>
        </w:rPr>
        <w:t>紙張直式格式</w:t>
      </w:r>
      <w:r w:rsidR="00A2655C">
        <w:rPr>
          <w:rFonts w:ascii="Times New Roman" w:eastAsia="標楷體" w:hAnsi="標楷體" w:hint="eastAsia"/>
          <w:snapToGrid w:val="0"/>
          <w:kern w:val="0"/>
          <w:sz w:val="20"/>
          <w:szCs w:val="20"/>
        </w:rPr>
        <w:t>檔案中</w:t>
      </w:r>
      <w:r w:rsidR="0094570A">
        <w:rPr>
          <w:rFonts w:ascii="Times New Roman" w:eastAsia="標楷體" w:hAnsi="標楷體" w:hint="eastAsia"/>
          <w:snapToGrid w:val="0"/>
          <w:kern w:val="0"/>
          <w:sz w:val="20"/>
          <w:szCs w:val="20"/>
        </w:rPr>
        <w:t>，</w:t>
      </w:r>
      <w:r w:rsidR="0094570A" w:rsidRPr="00455E4F">
        <w:rPr>
          <w:rFonts w:ascii="Times New Roman" w:eastAsia="標楷體" w:hAnsi="標楷體"/>
          <w:color w:val="000000"/>
          <w:sz w:val="20"/>
          <w:szCs w:val="20"/>
        </w:rPr>
        <w:t>字數以</w:t>
      </w:r>
      <w:r w:rsidR="0094570A" w:rsidRPr="00455E4F">
        <w:rPr>
          <w:rFonts w:ascii="Times New Roman" w:eastAsia="標楷體" w:hAnsi="Times New Roman"/>
          <w:color w:val="000000"/>
          <w:sz w:val="20"/>
          <w:szCs w:val="20"/>
        </w:rPr>
        <w:t>8,000</w:t>
      </w:r>
      <w:r w:rsidR="0094570A" w:rsidRPr="00455E4F">
        <w:rPr>
          <w:rFonts w:ascii="Times New Roman" w:eastAsia="標楷體" w:hAnsi="標楷體"/>
          <w:color w:val="000000"/>
          <w:sz w:val="20"/>
          <w:szCs w:val="20"/>
        </w:rPr>
        <w:t>至</w:t>
      </w:r>
      <w:r w:rsidR="0094570A" w:rsidRPr="00455E4F">
        <w:rPr>
          <w:rFonts w:ascii="Times New Roman" w:eastAsia="標楷體" w:hAnsi="Times New Roman"/>
          <w:color w:val="000000"/>
          <w:sz w:val="20"/>
          <w:szCs w:val="20"/>
        </w:rPr>
        <w:t>10,000</w:t>
      </w:r>
      <w:r w:rsidR="0094570A" w:rsidRPr="00455E4F">
        <w:rPr>
          <w:rFonts w:ascii="Times New Roman" w:eastAsia="標楷體" w:hAnsi="標楷體"/>
          <w:color w:val="000000"/>
          <w:sz w:val="20"/>
          <w:szCs w:val="20"/>
        </w:rPr>
        <w:t>字（包括表格、圖片及圖例）為佳。本</w:t>
      </w:r>
      <w:r w:rsidR="0094570A" w:rsidRPr="00455E4F">
        <w:rPr>
          <w:rFonts w:ascii="Times New Roman" w:eastAsia="標楷體" w:hAnsi="標楷體"/>
          <w:bCs/>
          <w:kern w:val="0"/>
          <w:sz w:val="20"/>
          <w:szCs w:val="20"/>
        </w:rPr>
        <w:t>學報</w:t>
      </w:r>
      <w:r w:rsidR="0094570A" w:rsidRPr="00455E4F">
        <w:rPr>
          <w:rFonts w:ascii="Times New Roman" w:eastAsia="標楷體" w:hAnsi="標楷體"/>
          <w:color w:val="000000"/>
          <w:sz w:val="20"/>
          <w:szCs w:val="20"/>
        </w:rPr>
        <w:t>採用免版面費原則，文稿請勿超過</w:t>
      </w:r>
      <w:r w:rsidR="0094570A" w:rsidRPr="00455E4F">
        <w:rPr>
          <w:rFonts w:ascii="Times New Roman" w:eastAsia="標楷體" w:hAnsi="Times New Roman"/>
          <w:color w:val="000000"/>
          <w:sz w:val="20"/>
          <w:szCs w:val="20"/>
        </w:rPr>
        <w:t>12,000</w:t>
      </w:r>
      <w:r w:rsidR="0094570A" w:rsidRPr="00455E4F">
        <w:rPr>
          <w:rFonts w:ascii="Times New Roman" w:eastAsia="標楷體" w:hAnsi="標楷體"/>
          <w:color w:val="000000"/>
          <w:sz w:val="20"/>
          <w:szCs w:val="20"/>
        </w:rPr>
        <w:t>字，否則直接退稿</w:t>
      </w:r>
      <w:r w:rsidR="00A2655C" w:rsidRPr="00A2655C">
        <w:rPr>
          <w:rFonts w:ascii="Times New Roman" w:eastAsia="標楷體" w:hAnsi="標楷體"/>
          <w:snapToGrid w:val="0"/>
          <w:kern w:val="0"/>
          <w:sz w:val="20"/>
          <w:szCs w:val="20"/>
        </w:rPr>
        <w:t>。</w:t>
      </w:r>
      <w:r w:rsidRPr="00935255">
        <w:rPr>
          <w:rFonts w:ascii="Times New Roman" w:eastAsia="標楷體" w:hAnsi="標楷體"/>
          <w:sz w:val="20"/>
          <w:szCs w:val="20"/>
        </w:rPr>
        <w:t>論文的內文部分，文章章節之編序以一、二、三</w:t>
      </w:r>
      <w:r w:rsidRPr="00935255">
        <w:rPr>
          <w:rFonts w:ascii="Times New Roman" w:eastAsia="標楷體" w:hAnsi="Times New Roman"/>
          <w:sz w:val="20"/>
          <w:szCs w:val="20"/>
        </w:rPr>
        <w:t>……</w:t>
      </w:r>
      <w:r w:rsidRPr="00935255">
        <w:rPr>
          <w:rFonts w:ascii="Times New Roman" w:eastAsia="標楷體" w:hAnsi="標楷體"/>
          <w:sz w:val="20"/>
          <w:szCs w:val="20"/>
        </w:rPr>
        <w:t>為章，以</w:t>
      </w:r>
      <w:r w:rsidR="00935255">
        <w:rPr>
          <w:rFonts w:ascii="Times New Roman" w:eastAsia="標楷體" w:hAnsi="Times New Roman"/>
          <w:sz w:val="20"/>
          <w:szCs w:val="20"/>
        </w:rPr>
        <w:t>2</w:t>
      </w:r>
      <w:r w:rsidR="00935255">
        <w:rPr>
          <w:rFonts w:ascii="Times New Roman" w:eastAsia="標楷體" w:hAnsi="Times New Roman" w:hint="eastAsia"/>
          <w:sz w:val="20"/>
          <w:szCs w:val="20"/>
        </w:rPr>
        <w:t>.</w:t>
      </w:r>
      <w:r w:rsidRPr="00935255">
        <w:rPr>
          <w:rFonts w:ascii="Times New Roman" w:eastAsia="標楷體" w:hAnsi="Times New Roman"/>
          <w:sz w:val="20"/>
          <w:szCs w:val="20"/>
        </w:rPr>
        <w:t>1</w:t>
      </w:r>
      <w:r w:rsidRPr="00935255">
        <w:rPr>
          <w:rFonts w:ascii="Times New Roman" w:eastAsia="標楷體" w:hAnsi="標楷體"/>
          <w:sz w:val="20"/>
          <w:szCs w:val="20"/>
        </w:rPr>
        <w:t>，</w:t>
      </w:r>
      <w:r w:rsidR="00935255">
        <w:rPr>
          <w:rFonts w:ascii="Times New Roman" w:eastAsia="標楷體" w:hAnsi="Times New Roman"/>
          <w:sz w:val="20"/>
          <w:szCs w:val="20"/>
        </w:rPr>
        <w:t>2</w:t>
      </w:r>
      <w:r w:rsidR="00935255">
        <w:rPr>
          <w:rFonts w:ascii="Times New Roman" w:eastAsia="標楷體" w:hAnsi="Times New Roman" w:hint="eastAsia"/>
          <w:sz w:val="20"/>
          <w:szCs w:val="20"/>
        </w:rPr>
        <w:t>.</w:t>
      </w:r>
      <w:r w:rsidR="00935255" w:rsidRPr="00935255">
        <w:rPr>
          <w:rFonts w:ascii="Times New Roman" w:eastAsia="標楷體" w:hAnsi="Times New Roman"/>
          <w:sz w:val="20"/>
          <w:szCs w:val="20"/>
        </w:rPr>
        <w:t>2……</w:t>
      </w:r>
      <w:r w:rsidRPr="00935255">
        <w:rPr>
          <w:rFonts w:ascii="Times New Roman" w:eastAsia="標楷體" w:hAnsi="標楷體"/>
          <w:sz w:val="20"/>
          <w:szCs w:val="20"/>
        </w:rPr>
        <w:t>為節，以</w:t>
      </w:r>
      <w:smartTag w:uri="urn:schemas-microsoft-com:office:smarttags" w:element="chsdate">
        <w:smartTagPr>
          <w:attr w:name="IsROCDate" w:val="False"/>
          <w:attr w:name="IsLunarDate" w:val="False"/>
          <w:attr w:name="Day" w:val="30"/>
          <w:attr w:name="Month" w:val="12"/>
          <w:attr w:name="Year" w:val="1899"/>
        </w:smartTagPr>
        <w:r w:rsidR="00935255" w:rsidRPr="00935255">
          <w:rPr>
            <w:rFonts w:ascii="Times New Roman" w:eastAsia="標楷體" w:hAnsi="Times New Roman"/>
            <w:sz w:val="20"/>
            <w:szCs w:val="20"/>
          </w:rPr>
          <w:t>2.</w:t>
        </w:r>
        <w:r w:rsidRPr="00935255">
          <w:rPr>
            <w:rFonts w:ascii="Times New Roman" w:eastAsia="標楷體" w:hAnsi="Times New Roman"/>
            <w:sz w:val="20"/>
            <w:szCs w:val="20"/>
          </w:rPr>
          <w:t>1.1</w:t>
        </w:r>
      </w:smartTag>
      <w:r w:rsidRPr="00935255">
        <w:rPr>
          <w:rFonts w:ascii="Times New Roman" w:eastAsia="標楷體" w:hAnsi="標楷體"/>
          <w:sz w:val="20"/>
          <w:szCs w:val="20"/>
        </w:rPr>
        <w:t>、</w:t>
      </w:r>
      <w:r w:rsidR="00935255" w:rsidRPr="00935255">
        <w:rPr>
          <w:rFonts w:ascii="Times New Roman" w:eastAsia="標楷體" w:hAnsi="Times New Roman"/>
          <w:sz w:val="20"/>
          <w:szCs w:val="20"/>
        </w:rPr>
        <w:t>2.</w:t>
      </w:r>
      <w:r w:rsidRPr="00935255">
        <w:rPr>
          <w:rFonts w:ascii="Times New Roman" w:eastAsia="標楷體" w:hAnsi="Times New Roman"/>
          <w:sz w:val="20"/>
          <w:szCs w:val="20"/>
        </w:rPr>
        <w:t>2.2</w:t>
      </w:r>
      <w:r w:rsidR="00935255" w:rsidRPr="00935255">
        <w:rPr>
          <w:rFonts w:ascii="Times New Roman" w:eastAsia="標楷體" w:hAnsi="Times New Roman"/>
          <w:sz w:val="20"/>
          <w:szCs w:val="20"/>
        </w:rPr>
        <w:t>……</w:t>
      </w:r>
      <w:r w:rsidRPr="00935255">
        <w:rPr>
          <w:rFonts w:ascii="Times New Roman" w:eastAsia="標楷體" w:hAnsi="標楷體"/>
          <w:sz w:val="20"/>
          <w:szCs w:val="20"/>
        </w:rPr>
        <w:t>為小節來標示。小節以下依</w:t>
      </w:r>
      <w:r w:rsidR="00935255" w:rsidRPr="00935255">
        <w:rPr>
          <w:rFonts w:ascii="Times New Roman" w:eastAsia="標楷體" w:hAnsi="Times New Roman"/>
          <w:sz w:val="20"/>
          <w:szCs w:val="20"/>
        </w:rPr>
        <w:t>(a</w:t>
      </w:r>
      <w:r w:rsidRPr="00935255">
        <w:rPr>
          <w:rFonts w:ascii="Times New Roman" w:eastAsia="標楷體" w:hAnsi="Times New Roman"/>
          <w:sz w:val="20"/>
          <w:szCs w:val="20"/>
        </w:rPr>
        <w:t>)</w:t>
      </w:r>
      <w:r w:rsidRPr="00935255">
        <w:rPr>
          <w:rFonts w:ascii="Times New Roman" w:eastAsia="標楷體" w:hAnsi="標楷體"/>
          <w:sz w:val="20"/>
          <w:szCs w:val="20"/>
        </w:rPr>
        <w:t>、</w:t>
      </w:r>
      <w:r w:rsidR="00935255" w:rsidRPr="00935255">
        <w:rPr>
          <w:rFonts w:ascii="Times New Roman" w:eastAsia="標楷體" w:hAnsi="Times New Roman"/>
          <w:sz w:val="20"/>
          <w:szCs w:val="20"/>
        </w:rPr>
        <w:t>(b</w:t>
      </w:r>
      <w:r w:rsidRPr="00935255">
        <w:rPr>
          <w:rFonts w:ascii="Times New Roman" w:eastAsia="標楷體" w:hAnsi="Times New Roman"/>
          <w:sz w:val="20"/>
          <w:szCs w:val="20"/>
        </w:rPr>
        <w:t>)</w:t>
      </w:r>
      <w:r w:rsidRPr="00935255">
        <w:rPr>
          <w:rFonts w:ascii="Times New Roman" w:eastAsia="標楷體" w:hAnsi="標楷體"/>
          <w:sz w:val="20"/>
          <w:szCs w:val="20"/>
        </w:rPr>
        <w:t>、</w:t>
      </w:r>
      <w:r w:rsidR="00935255" w:rsidRPr="00935255">
        <w:rPr>
          <w:rFonts w:ascii="Times New Roman" w:eastAsia="標楷體" w:hAnsi="Times New Roman"/>
          <w:sz w:val="20"/>
          <w:szCs w:val="20"/>
        </w:rPr>
        <w:t>(c</w:t>
      </w:r>
      <w:r w:rsidRPr="00935255">
        <w:rPr>
          <w:rFonts w:ascii="Times New Roman" w:eastAsia="標楷體" w:hAnsi="Times New Roman"/>
          <w:sz w:val="20"/>
          <w:szCs w:val="20"/>
        </w:rPr>
        <w:t>)</w:t>
      </w:r>
      <w:r w:rsidR="00935255">
        <w:rPr>
          <w:rFonts w:ascii="Times New Roman" w:eastAsia="標楷體" w:hAnsi="Times New Roman"/>
          <w:sz w:val="20"/>
          <w:szCs w:val="20"/>
        </w:rPr>
        <w:t>……</w:t>
      </w:r>
      <w:r w:rsidRPr="00935255">
        <w:rPr>
          <w:rFonts w:ascii="Times New Roman" w:eastAsia="標楷體" w:hAnsi="標楷體"/>
          <w:sz w:val="20"/>
          <w:szCs w:val="20"/>
        </w:rPr>
        <w:t>等層級標示之。</w:t>
      </w:r>
    </w:p>
    <w:p w:rsidR="00984434" w:rsidRPr="00A93FAB" w:rsidRDefault="00984434" w:rsidP="00984434">
      <w:pPr>
        <w:adjustRightInd w:val="0"/>
        <w:snapToGrid w:val="0"/>
        <w:spacing w:line="300" w:lineRule="exact"/>
        <w:jc w:val="both"/>
        <w:rPr>
          <w:rFonts w:ascii="Book Antiqua" w:eastAsia="華康儷楷書(P)" w:hAnsi="Book Antiqua" w:cs="華康儷楷書(P)"/>
          <w:snapToGrid w:val="0"/>
          <w:kern w:val="0"/>
          <w:sz w:val="20"/>
          <w:szCs w:val="20"/>
        </w:rPr>
      </w:pPr>
    </w:p>
    <w:p w:rsidR="00984434" w:rsidRPr="00D52AFB" w:rsidRDefault="00984434" w:rsidP="00984434">
      <w:pPr>
        <w:adjustRightInd w:val="0"/>
        <w:snapToGrid w:val="0"/>
        <w:spacing w:line="300" w:lineRule="exact"/>
        <w:jc w:val="both"/>
        <w:rPr>
          <w:rFonts w:ascii="Times New Roman" w:eastAsia="標楷體" w:hAnsi="Times New Roman"/>
          <w:b/>
          <w:snapToGrid w:val="0"/>
          <w:color w:val="000000"/>
          <w:kern w:val="0"/>
          <w:sz w:val="20"/>
          <w:szCs w:val="20"/>
        </w:rPr>
      </w:pPr>
      <w:r w:rsidRPr="00D52AFB">
        <w:rPr>
          <w:rFonts w:ascii="Times New Roman" w:eastAsia="標楷體" w:hAnsi="Times New Roman"/>
          <w:b/>
          <w:snapToGrid w:val="0"/>
          <w:kern w:val="0"/>
          <w:sz w:val="20"/>
          <w:szCs w:val="20"/>
        </w:rPr>
        <w:t>3.1</w:t>
      </w:r>
      <w:r w:rsidRPr="00D52AFB">
        <w:rPr>
          <w:rFonts w:ascii="Times New Roman" w:eastAsia="標楷體" w:hAnsi="Times New Roman"/>
          <w:b/>
          <w:snapToGrid w:val="0"/>
          <w:kern w:val="0"/>
          <w:sz w:val="20"/>
          <w:szCs w:val="20"/>
        </w:rPr>
        <w:tab/>
      </w:r>
      <w:r w:rsidR="00935255" w:rsidRPr="00D52AFB">
        <w:rPr>
          <w:rStyle w:val="SubTitleLevel01CharChar"/>
          <w:rFonts w:ascii="Times New Roman" w:eastAsia="標楷體" w:hAnsi="Times New Roman" w:cs="Times New Roman"/>
          <w:bCs w:val="0"/>
        </w:rPr>
        <w:t>字體與單位</w:t>
      </w:r>
    </w:p>
    <w:p w:rsidR="00984434" w:rsidRPr="000832A7" w:rsidRDefault="00984434" w:rsidP="00984434">
      <w:pPr>
        <w:adjustRightInd w:val="0"/>
        <w:snapToGrid w:val="0"/>
        <w:spacing w:line="300" w:lineRule="exact"/>
        <w:jc w:val="both"/>
        <w:rPr>
          <w:rFonts w:ascii="Book Antiqua" w:eastAsia="華康儷楷書(P)" w:hAnsi="Book Antiqua" w:cs="華康儷楷書(P)"/>
          <w:snapToGrid w:val="0"/>
          <w:kern w:val="0"/>
          <w:sz w:val="20"/>
          <w:szCs w:val="20"/>
        </w:rPr>
      </w:pPr>
    </w:p>
    <w:p w:rsidR="00551509" w:rsidRPr="00935255" w:rsidRDefault="00935255" w:rsidP="00B129EA">
      <w:pPr>
        <w:adjustRightInd w:val="0"/>
        <w:snapToGrid w:val="0"/>
        <w:spacing w:line="300" w:lineRule="exact"/>
        <w:ind w:firstLine="480"/>
        <w:jc w:val="both"/>
        <w:rPr>
          <w:rFonts w:ascii="Times New Roman" w:eastAsia="標楷體" w:hAnsi="Times New Roman"/>
          <w:snapToGrid w:val="0"/>
          <w:color w:val="000000"/>
          <w:kern w:val="0"/>
          <w:sz w:val="20"/>
          <w:szCs w:val="20"/>
        </w:rPr>
      </w:pPr>
      <w:r w:rsidRPr="00935255">
        <w:rPr>
          <w:rFonts w:ascii="Times New Roman" w:eastAsia="標楷體" w:hAnsi="標楷體"/>
          <w:sz w:val="20"/>
          <w:szCs w:val="20"/>
        </w:rPr>
        <w:t>投稿本學報之論文，中文字體請使用標楷體，英文字體則使用</w:t>
      </w:r>
      <w:r w:rsidRPr="00935255">
        <w:rPr>
          <w:rFonts w:ascii="Times New Roman" w:eastAsia="標楷體" w:hAnsi="Times New Roman"/>
          <w:sz w:val="20"/>
          <w:szCs w:val="20"/>
        </w:rPr>
        <w:t>Times New Roman</w:t>
      </w:r>
      <w:r w:rsidR="00A2655C">
        <w:rPr>
          <w:rFonts w:ascii="Times New Roman" w:eastAsia="標楷體" w:hAnsi="Times New Roman" w:hint="eastAsia"/>
          <w:sz w:val="20"/>
          <w:szCs w:val="20"/>
        </w:rPr>
        <w:t>，內文中、英文字體大小一律採用</w:t>
      </w:r>
      <w:r w:rsidR="00A2655C">
        <w:rPr>
          <w:rFonts w:ascii="Times New Roman" w:eastAsia="標楷體" w:hAnsi="Times New Roman" w:hint="eastAsia"/>
          <w:sz w:val="20"/>
          <w:szCs w:val="20"/>
        </w:rPr>
        <w:t>10</w:t>
      </w:r>
      <w:r w:rsidR="00A2655C">
        <w:rPr>
          <w:rFonts w:ascii="Times New Roman" w:eastAsia="標楷體" w:hAnsi="Times New Roman" w:hint="eastAsia"/>
          <w:sz w:val="20"/>
          <w:szCs w:val="20"/>
        </w:rPr>
        <w:t>點</w:t>
      </w:r>
      <w:r w:rsidR="00A2655C">
        <w:rPr>
          <w:rFonts w:ascii="Times New Roman" w:eastAsia="標楷體" w:hAnsi="Times New Roman" w:hint="eastAsia"/>
          <w:sz w:val="20"/>
          <w:szCs w:val="20"/>
        </w:rPr>
        <w:t>(Pt)</w:t>
      </w:r>
      <w:r w:rsidRPr="00935255">
        <w:rPr>
          <w:rFonts w:ascii="Times New Roman" w:eastAsia="標楷體" w:hAnsi="標楷體"/>
          <w:sz w:val="20"/>
          <w:szCs w:val="20"/>
        </w:rPr>
        <w:t>。論文所採</w:t>
      </w:r>
      <w:r>
        <w:rPr>
          <w:rFonts w:ascii="Times New Roman" w:eastAsia="標楷體" w:hAnsi="標楷體" w:hint="eastAsia"/>
          <w:sz w:val="20"/>
          <w:szCs w:val="20"/>
        </w:rPr>
        <w:t>用</w:t>
      </w:r>
      <w:r w:rsidRPr="00935255">
        <w:rPr>
          <w:rFonts w:ascii="Times New Roman" w:eastAsia="標楷體" w:hAnsi="標楷體"/>
          <w:sz w:val="20"/>
          <w:szCs w:val="20"/>
        </w:rPr>
        <w:t>單位以國際標準制</w:t>
      </w:r>
      <w:r>
        <w:rPr>
          <w:rFonts w:ascii="Times New Roman" w:eastAsia="標楷體" w:hAnsi="標楷體"/>
          <w:sz w:val="20"/>
          <w:szCs w:val="20"/>
        </w:rPr>
        <w:t>（</w:t>
      </w:r>
      <w:r w:rsidRPr="00935255">
        <w:rPr>
          <w:rFonts w:ascii="Times New Roman" w:eastAsia="標楷體" w:hAnsi="Times New Roman"/>
          <w:sz w:val="20"/>
          <w:szCs w:val="20"/>
        </w:rPr>
        <w:t>SI</w:t>
      </w:r>
      <w:r w:rsidRPr="00935255">
        <w:rPr>
          <w:rFonts w:ascii="Times New Roman" w:eastAsia="標楷體" w:hAnsi="標楷體"/>
          <w:sz w:val="20"/>
          <w:szCs w:val="20"/>
        </w:rPr>
        <w:t>制</w:t>
      </w:r>
      <w:r>
        <w:rPr>
          <w:rFonts w:ascii="Times New Roman" w:eastAsia="標楷體" w:hAnsi="標楷體"/>
          <w:sz w:val="20"/>
          <w:szCs w:val="20"/>
        </w:rPr>
        <w:t>）</w:t>
      </w:r>
      <w:r w:rsidRPr="00935255">
        <w:rPr>
          <w:rFonts w:ascii="Times New Roman" w:eastAsia="標楷體" w:hAnsi="標楷體"/>
          <w:sz w:val="20"/>
          <w:szCs w:val="20"/>
        </w:rPr>
        <w:t>為主，所有數字皆以阿拉伯數字表之</w:t>
      </w:r>
      <w:r>
        <w:rPr>
          <w:rFonts w:ascii="Times New Roman" w:eastAsia="標楷體" w:hAnsi="標楷體" w:hint="eastAsia"/>
          <w:sz w:val="20"/>
          <w:szCs w:val="20"/>
        </w:rPr>
        <w:t>，例如：</w:t>
      </w:r>
      <w:r w:rsidRPr="00935255">
        <w:rPr>
          <w:rFonts w:ascii="Times New Roman" w:eastAsia="標楷體" w:hAnsi="標楷體"/>
          <w:sz w:val="20"/>
          <w:szCs w:val="20"/>
        </w:rPr>
        <w:t>圖</w:t>
      </w:r>
      <w:r>
        <w:rPr>
          <w:rFonts w:ascii="Times New Roman" w:eastAsia="標楷體" w:hAnsi="Times New Roman" w:hint="eastAsia"/>
          <w:sz w:val="20"/>
          <w:szCs w:val="20"/>
        </w:rPr>
        <w:t>2</w:t>
      </w:r>
      <w:r w:rsidRPr="00935255">
        <w:rPr>
          <w:rFonts w:ascii="Times New Roman" w:eastAsia="標楷體" w:hAnsi="標楷體"/>
          <w:sz w:val="20"/>
          <w:szCs w:val="20"/>
        </w:rPr>
        <w:t>、表</w:t>
      </w:r>
      <w:r w:rsidRPr="00935255">
        <w:rPr>
          <w:rFonts w:ascii="Times New Roman" w:eastAsia="標楷體" w:hAnsi="Times New Roman"/>
          <w:sz w:val="20"/>
          <w:szCs w:val="20"/>
        </w:rPr>
        <w:t>3</w:t>
      </w:r>
      <w:r w:rsidRPr="00935255">
        <w:rPr>
          <w:rFonts w:ascii="Times New Roman" w:eastAsia="標楷體" w:hAnsi="標楷體"/>
          <w:sz w:val="20"/>
          <w:szCs w:val="20"/>
        </w:rPr>
        <w:t>、</w:t>
      </w:r>
      <w:r w:rsidRPr="00935255">
        <w:rPr>
          <w:rFonts w:ascii="Times New Roman" w:eastAsia="標楷體" w:hAnsi="Times New Roman"/>
          <w:sz w:val="20"/>
          <w:szCs w:val="20"/>
        </w:rPr>
        <w:t>200km</w:t>
      </w:r>
      <w:r w:rsidRPr="00935255">
        <w:rPr>
          <w:rFonts w:ascii="Times New Roman" w:eastAsia="標楷體" w:hAnsi="標楷體"/>
          <w:sz w:val="20"/>
          <w:szCs w:val="20"/>
        </w:rPr>
        <w:t>、</w:t>
      </w:r>
      <w:r w:rsidRPr="00935255">
        <w:rPr>
          <w:rFonts w:ascii="Times New Roman" w:eastAsia="標楷體" w:hAnsi="Times New Roman"/>
          <w:sz w:val="20"/>
          <w:szCs w:val="20"/>
        </w:rPr>
        <w:t>19</w:t>
      </w:r>
      <w:r w:rsidRPr="00935255">
        <w:rPr>
          <w:rFonts w:ascii="Times New Roman" w:eastAsia="標楷體" w:hAnsi="標楷體"/>
          <w:sz w:val="20"/>
          <w:szCs w:val="20"/>
        </w:rPr>
        <w:t>人、</w:t>
      </w:r>
      <w:r w:rsidRPr="00935255">
        <w:rPr>
          <w:rFonts w:ascii="Times New Roman" w:eastAsia="標楷體" w:hAnsi="Times New Roman"/>
          <w:sz w:val="20"/>
          <w:szCs w:val="20"/>
        </w:rPr>
        <w:t>0.98</w:t>
      </w:r>
      <w:r w:rsidRPr="00935255">
        <w:rPr>
          <w:rFonts w:ascii="Times New Roman" w:eastAsia="標楷體" w:hAnsi="標楷體"/>
          <w:sz w:val="20"/>
          <w:szCs w:val="20"/>
        </w:rPr>
        <w:t>等</w:t>
      </w:r>
      <w:r>
        <w:rPr>
          <w:rFonts w:ascii="Times New Roman" w:eastAsia="標楷體" w:hAnsi="標楷體" w:hint="eastAsia"/>
          <w:sz w:val="20"/>
          <w:szCs w:val="20"/>
        </w:rPr>
        <w:t>等</w:t>
      </w:r>
      <w:r w:rsidRPr="00935255">
        <w:rPr>
          <w:rFonts w:ascii="Times New Roman" w:eastAsia="標楷體" w:hAnsi="標楷體"/>
          <w:sz w:val="20"/>
          <w:szCs w:val="20"/>
        </w:rPr>
        <w:t>。</w:t>
      </w:r>
    </w:p>
    <w:p w:rsidR="009B4507" w:rsidRPr="000832A7" w:rsidRDefault="009B4507" w:rsidP="009B4507">
      <w:pPr>
        <w:adjustRightInd w:val="0"/>
        <w:snapToGrid w:val="0"/>
        <w:spacing w:line="300" w:lineRule="exact"/>
        <w:jc w:val="both"/>
        <w:rPr>
          <w:rFonts w:ascii="Book Antiqua" w:eastAsia="華康儷楷書(P)" w:hAnsi="Book Antiqua" w:cs="華康儷楷書(P)"/>
          <w:snapToGrid w:val="0"/>
          <w:kern w:val="0"/>
          <w:sz w:val="20"/>
          <w:szCs w:val="20"/>
        </w:rPr>
      </w:pPr>
    </w:p>
    <w:p w:rsidR="002262D4" w:rsidRPr="00DC44D7" w:rsidRDefault="002262D4" w:rsidP="00B129EA">
      <w:pPr>
        <w:adjustRightInd w:val="0"/>
        <w:snapToGrid w:val="0"/>
        <w:spacing w:line="300" w:lineRule="exact"/>
        <w:jc w:val="both"/>
        <w:rPr>
          <w:rFonts w:ascii="Times New Roman" w:eastAsia="標楷體" w:hAnsi="Times New Roman"/>
          <w:snapToGrid w:val="0"/>
          <w:kern w:val="0"/>
          <w:sz w:val="20"/>
          <w:szCs w:val="20"/>
        </w:rPr>
      </w:pPr>
      <w:r w:rsidRPr="00DC44D7">
        <w:rPr>
          <w:rFonts w:ascii="Times New Roman" w:eastAsia="標楷體" w:hAnsi="Times New Roman"/>
          <w:b/>
          <w:snapToGrid w:val="0"/>
          <w:kern w:val="0"/>
          <w:sz w:val="20"/>
          <w:szCs w:val="20"/>
        </w:rPr>
        <w:t>3.2</w:t>
      </w:r>
      <w:r w:rsidRPr="00DC44D7">
        <w:rPr>
          <w:rFonts w:ascii="Times New Roman" w:eastAsia="標楷體" w:hAnsi="Times New Roman"/>
          <w:snapToGrid w:val="0"/>
          <w:kern w:val="0"/>
          <w:sz w:val="20"/>
          <w:szCs w:val="20"/>
        </w:rPr>
        <w:tab/>
      </w:r>
      <w:r w:rsidR="00DC44D7" w:rsidRPr="00DC44D7">
        <w:rPr>
          <w:rStyle w:val="SubTitleLevel01CharChar"/>
          <w:rFonts w:ascii="Times New Roman" w:eastAsia="標楷體" w:hAnsi="標楷體" w:cs="Times New Roman"/>
          <w:bCs w:val="0"/>
        </w:rPr>
        <w:t>主標題</w:t>
      </w:r>
    </w:p>
    <w:p w:rsidR="002262D4" w:rsidRPr="000832A7" w:rsidRDefault="002262D4" w:rsidP="00B129EA">
      <w:pPr>
        <w:adjustRightInd w:val="0"/>
        <w:snapToGrid w:val="0"/>
        <w:spacing w:line="300" w:lineRule="exact"/>
        <w:jc w:val="both"/>
        <w:rPr>
          <w:rFonts w:ascii="Book Antiqua" w:eastAsia="華康儷楷書(P)" w:hAnsi="Book Antiqua" w:cs="華康儷楷書(P)"/>
          <w:snapToGrid w:val="0"/>
          <w:kern w:val="0"/>
          <w:sz w:val="20"/>
          <w:szCs w:val="20"/>
        </w:rPr>
      </w:pPr>
    </w:p>
    <w:p w:rsidR="002262D4" w:rsidRPr="008E7697" w:rsidRDefault="00DC44D7" w:rsidP="008E7697">
      <w:pPr>
        <w:adjustRightInd w:val="0"/>
        <w:snapToGrid w:val="0"/>
        <w:spacing w:line="300" w:lineRule="exact"/>
        <w:ind w:firstLineChars="240" w:firstLine="480"/>
        <w:jc w:val="both"/>
        <w:rPr>
          <w:rFonts w:ascii="Times New Roman" w:eastAsia="標楷體" w:hAnsi="Times New Roman"/>
          <w:snapToGrid w:val="0"/>
          <w:kern w:val="0"/>
          <w:sz w:val="20"/>
          <w:szCs w:val="20"/>
        </w:rPr>
      </w:pPr>
      <w:r w:rsidRPr="008E7697">
        <w:rPr>
          <w:rFonts w:ascii="Times New Roman" w:eastAsia="標楷體" w:hAnsi="標楷體"/>
          <w:snapToGrid w:val="0"/>
          <w:kern w:val="0"/>
          <w:sz w:val="20"/>
          <w:szCs w:val="20"/>
        </w:rPr>
        <w:t>投稿論文</w:t>
      </w:r>
      <w:r w:rsidR="008E7697" w:rsidRPr="008E7697">
        <w:rPr>
          <w:rFonts w:ascii="Times New Roman" w:eastAsia="標楷體" w:hAnsi="標楷體"/>
          <w:snapToGrid w:val="0"/>
          <w:kern w:val="0"/>
          <w:sz w:val="20"/>
          <w:szCs w:val="20"/>
        </w:rPr>
        <w:t>主</w:t>
      </w:r>
      <w:r w:rsidR="008E7697">
        <w:rPr>
          <w:rFonts w:ascii="Times New Roman" w:eastAsia="標楷體" w:hAnsi="標楷體" w:hint="eastAsia"/>
          <w:snapToGrid w:val="0"/>
          <w:kern w:val="0"/>
          <w:sz w:val="20"/>
          <w:szCs w:val="20"/>
        </w:rPr>
        <w:t>標</w:t>
      </w:r>
      <w:r w:rsidR="008E7697" w:rsidRPr="008E7697">
        <w:rPr>
          <w:rFonts w:ascii="Times New Roman" w:eastAsia="標楷體" w:hAnsi="標楷體"/>
          <w:snapToGrid w:val="0"/>
          <w:kern w:val="0"/>
          <w:sz w:val="20"/>
          <w:szCs w:val="20"/>
        </w:rPr>
        <w:t>題</w:t>
      </w:r>
      <w:r w:rsidRPr="008E7697">
        <w:rPr>
          <w:rFonts w:ascii="Times New Roman" w:eastAsia="標楷體" w:hAnsi="標楷體"/>
          <w:snapToGrid w:val="0"/>
          <w:kern w:val="0"/>
          <w:sz w:val="20"/>
          <w:szCs w:val="20"/>
        </w:rPr>
        <w:t>應簡</w:t>
      </w:r>
      <w:r w:rsidR="008E7697" w:rsidRPr="008E7697">
        <w:rPr>
          <w:rFonts w:ascii="Times New Roman" w:eastAsia="標楷體" w:hAnsi="標楷體"/>
          <w:snapToGrid w:val="0"/>
          <w:kern w:val="0"/>
          <w:sz w:val="20"/>
          <w:szCs w:val="20"/>
        </w:rPr>
        <w:t>潔並能充分表達論文的</w:t>
      </w:r>
      <w:r w:rsidR="008E7697">
        <w:rPr>
          <w:rFonts w:ascii="Times New Roman" w:eastAsia="標楷體" w:hAnsi="標楷體" w:hint="eastAsia"/>
          <w:snapToGrid w:val="0"/>
          <w:kern w:val="0"/>
          <w:sz w:val="20"/>
          <w:szCs w:val="20"/>
        </w:rPr>
        <w:t>意義</w:t>
      </w:r>
      <w:r w:rsidR="008E7697" w:rsidRPr="008E7697">
        <w:rPr>
          <w:rFonts w:ascii="Times New Roman" w:eastAsia="標楷體" w:hAnsi="標楷體"/>
          <w:snapToGrid w:val="0"/>
          <w:kern w:val="0"/>
          <w:sz w:val="20"/>
          <w:szCs w:val="20"/>
        </w:rPr>
        <w:t>，</w:t>
      </w:r>
      <w:r w:rsidR="008E7697">
        <w:rPr>
          <w:rFonts w:ascii="Times New Roman" w:eastAsia="標楷體" w:hAnsi="標楷體" w:hint="eastAsia"/>
          <w:snapToGrid w:val="0"/>
          <w:kern w:val="0"/>
          <w:sz w:val="20"/>
          <w:szCs w:val="20"/>
        </w:rPr>
        <w:t>論</w:t>
      </w:r>
      <w:r w:rsidR="008E7697" w:rsidRPr="008E7697">
        <w:rPr>
          <w:rFonts w:ascii="Times New Roman" w:eastAsia="標楷體" w:hAnsi="標楷體"/>
          <w:snapToGrid w:val="0"/>
          <w:kern w:val="0"/>
          <w:sz w:val="20"/>
          <w:szCs w:val="20"/>
        </w:rPr>
        <w:t>文</w:t>
      </w:r>
      <w:r w:rsidR="008E7697">
        <w:rPr>
          <w:rFonts w:ascii="Times New Roman" w:eastAsia="標楷體" w:hAnsi="標楷體" w:hint="eastAsia"/>
          <w:snapToGrid w:val="0"/>
          <w:kern w:val="0"/>
          <w:sz w:val="20"/>
          <w:szCs w:val="20"/>
        </w:rPr>
        <w:t>主</w:t>
      </w:r>
      <w:r w:rsidRPr="008E7697">
        <w:rPr>
          <w:rFonts w:ascii="Times New Roman" w:eastAsia="標楷體" w:hAnsi="標楷體"/>
          <w:snapToGrid w:val="0"/>
          <w:kern w:val="0"/>
          <w:sz w:val="20"/>
          <w:szCs w:val="20"/>
        </w:rPr>
        <w:t>標題</w:t>
      </w:r>
      <w:r w:rsidR="008E7697">
        <w:rPr>
          <w:rFonts w:ascii="Times New Roman" w:eastAsia="標楷體" w:hAnsi="標楷體" w:hint="eastAsia"/>
          <w:snapToGrid w:val="0"/>
          <w:kern w:val="0"/>
          <w:sz w:val="20"/>
          <w:szCs w:val="20"/>
        </w:rPr>
        <w:t>應為：</w:t>
      </w:r>
      <w:r w:rsidR="008E7697">
        <w:rPr>
          <w:rFonts w:ascii="Times New Roman" w:eastAsia="標楷體" w:hAnsi="標楷體" w:hint="eastAsia"/>
          <w:snapToGrid w:val="0"/>
          <w:kern w:val="0"/>
          <w:sz w:val="20"/>
          <w:szCs w:val="20"/>
        </w:rPr>
        <w:t xml:space="preserve">(1) </w:t>
      </w:r>
      <w:r w:rsidR="008E7697">
        <w:rPr>
          <w:rFonts w:ascii="Times New Roman" w:eastAsia="標楷體" w:hAnsi="標楷體" w:hint="eastAsia"/>
          <w:snapToGrid w:val="0"/>
          <w:kern w:val="0"/>
          <w:sz w:val="20"/>
          <w:szCs w:val="20"/>
        </w:rPr>
        <w:t>標楷體</w:t>
      </w:r>
      <w:r w:rsidR="008E7697">
        <w:rPr>
          <w:rFonts w:ascii="Times New Roman" w:eastAsia="標楷體" w:hAnsi="標楷體" w:hint="eastAsia"/>
          <w:snapToGrid w:val="0"/>
          <w:kern w:val="0"/>
          <w:sz w:val="20"/>
          <w:szCs w:val="20"/>
        </w:rPr>
        <w:t>14Pt</w:t>
      </w:r>
      <w:r w:rsidR="008E7697">
        <w:rPr>
          <w:rFonts w:ascii="Times New Roman" w:eastAsia="標楷體" w:hAnsi="標楷體"/>
          <w:snapToGrid w:val="0"/>
          <w:kern w:val="0"/>
          <w:sz w:val="20"/>
          <w:szCs w:val="20"/>
        </w:rPr>
        <w:t>粗體</w:t>
      </w:r>
      <w:r w:rsidR="008E7697">
        <w:rPr>
          <w:rFonts w:ascii="Times New Roman" w:eastAsia="標楷體" w:hAnsi="標楷體" w:hint="eastAsia"/>
          <w:snapToGrid w:val="0"/>
          <w:kern w:val="0"/>
          <w:sz w:val="20"/>
          <w:szCs w:val="20"/>
        </w:rPr>
        <w:t>；</w:t>
      </w:r>
      <w:r w:rsidR="008E7697">
        <w:rPr>
          <w:rFonts w:ascii="Times New Roman" w:eastAsia="標楷體" w:hAnsi="標楷體" w:hint="eastAsia"/>
          <w:snapToGrid w:val="0"/>
          <w:kern w:val="0"/>
          <w:sz w:val="20"/>
          <w:szCs w:val="20"/>
        </w:rPr>
        <w:t xml:space="preserve">(2) </w:t>
      </w:r>
      <w:r w:rsidRPr="008E7697">
        <w:rPr>
          <w:rFonts w:ascii="Times New Roman" w:eastAsia="標楷體" w:hAnsi="標楷體"/>
          <w:snapToGrid w:val="0"/>
          <w:kern w:val="0"/>
          <w:sz w:val="20"/>
          <w:szCs w:val="20"/>
        </w:rPr>
        <w:t>置中對齊；</w:t>
      </w:r>
      <w:r w:rsidR="008E7697">
        <w:rPr>
          <w:rFonts w:ascii="Times New Roman" w:eastAsia="標楷體" w:hAnsi="標楷體" w:hint="eastAsia"/>
          <w:snapToGrid w:val="0"/>
          <w:kern w:val="0"/>
          <w:sz w:val="20"/>
          <w:szCs w:val="20"/>
        </w:rPr>
        <w:t xml:space="preserve">(3) </w:t>
      </w:r>
      <w:r w:rsidRPr="008E7697">
        <w:rPr>
          <w:rFonts w:ascii="Times New Roman" w:eastAsia="標楷體" w:hAnsi="標楷體"/>
          <w:snapToGrid w:val="0"/>
          <w:kern w:val="0"/>
          <w:sz w:val="20"/>
          <w:szCs w:val="20"/>
        </w:rPr>
        <w:t>下空</w:t>
      </w:r>
      <w:r w:rsidRPr="008E7697">
        <w:rPr>
          <w:rFonts w:ascii="Times New Roman" w:eastAsia="標楷體" w:hAnsi="Times New Roman"/>
          <w:snapToGrid w:val="0"/>
          <w:kern w:val="0"/>
          <w:sz w:val="20"/>
          <w:szCs w:val="20"/>
        </w:rPr>
        <w:t>1</w:t>
      </w:r>
      <w:r w:rsidR="007200E4">
        <w:rPr>
          <w:rFonts w:ascii="Times New Roman" w:eastAsia="標楷體" w:hAnsi="標楷體" w:hint="eastAsia"/>
          <w:snapToGrid w:val="0"/>
          <w:kern w:val="0"/>
          <w:sz w:val="20"/>
          <w:szCs w:val="20"/>
        </w:rPr>
        <w:t>行</w:t>
      </w:r>
      <w:r w:rsidR="008E7697">
        <w:rPr>
          <w:rFonts w:ascii="Times New Roman" w:eastAsia="標楷體" w:hAnsi="標楷體" w:hint="eastAsia"/>
          <w:snapToGrid w:val="0"/>
          <w:kern w:val="0"/>
          <w:sz w:val="20"/>
          <w:szCs w:val="20"/>
        </w:rPr>
        <w:t>。</w:t>
      </w:r>
    </w:p>
    <w:p w:rsidR="008E7697" w:rsidRPr="000832A7" w:rsidRDefault="008E7697" w:rsidP="008E7697">
      <w:pPr>
        <w:adjustRightInd w:val="0"/>
        <w:snapToGrid w:val="0"/>
        <w:spacing w:line="300" w:lineRule="exact"/>
        <w:jc w:val="both"/>
        <w:rPr>
          <w:rFonts w:ascii="Book Antiqua" w:eastAsia="華康儷楷書(P)" w:hAnsi="Book Antiqua" w:cs="華康儷楷書(P)"/>
          <w:snapToGrid w:val="0"/>
          <w:kern w:val="0"/>
          <w:sz w:val="20"/>
          <w:szCs w:val="20"/>
        </w:rPr>
      </w:pPr>
    </w:p>
    <w:p w:rsidR="008E7697" w:rsidRPr="00DC44D7" w:rsidRDefault="008E7697" w:rsidP="008E7697">
      <w:pPr>
        <w:adjustRightInd w:val="0"/>
        <w:snapToGrid w:val="0"/>
        <w:spacing w:line="300" w:lineRule="exact"/>
        <w:jc w:val="both"/>
        <w:rPr>
          <w:rFonts w:ascii="Times New Roman" w:eastAsia="標楷體" w:hAnsi="Times New Roman"/>
          <w:snapToGrid w:val="0"/>
          <w:kern w:val="0"/>
          <w:sz w:val="20"/>
          <w:szCs w:val="20"/>
        </w:rPr>
      </w:pPr>
      <w:r w:rsidRPr="00DC44D7">
        <w:rPr>
          <w:rFonts w:ascii="Times New Roman" w:eastAsia="標楷體" w:hAnsi="Times New Roman"/>
          <w:b/>
          <w:snapToGrid w:val="0"/>
          <w:kern w:val="0"/>
          <w:sz w:val="20"/>
          <w:szCs w:val="20"/>
        </w:rPr>
        <w:t>3.</w:t>
      </w:r>
      <w:r>
        <w:rPr>
          <w:rFonts w:ascii="Times New Roman" w:eastAsia="標楷體" w:hAnsi="Times New Roman" w:hint="eastAsia"/>
          <w:b/>
          <w:snapToGrid w:val="0"/>
          <w:kern w:val="0"/>
          <w:sz w:val="20"/>
          <w:szCs w:val="20"/>
        </w:rPr>
        <w:t>3</w:t>
      </w:r>
      <w:r w:rsidRPr="00DC44D7">
        <w:rPr>
          <w:rFonts w:ascii="Times New Roman" w:eastAsia="標楷體" w:hAnsi="Times New Roman"/>
          <w:snapToGrid w:val="0"/>
          <w:kern w:val="0"/>
          <w:sz w:val="20"/>
          <w:szCs w:val="20"/>
        </w:rPr>
        <w:tab/>
      </w:r>
      <w:r>
        <w:rPr>
          <w:rStyle w:val="SubTitleLevel01CharChar"/>
          <w:rFonts w:ascii="Times New Roman" w:eastAsia="標楷體" w:hAnsi="標楷體" w:cs="Times New Roman" w:hint="eastAsia"/>
          <w:bCs w:val="0"/>
        </w:rPr>
        <w:t>段落</w:t>
      </w:r>
      <w:r w:rsidRPr="00DC44D7">
        <w:rPr>
          <w:rStyle w:val="SubTitleLevel01CharChar"/>
          <w:rFonts w:ascii="Times New Roman" w:eastAsia="標楷體" w:hAnsi="標楷體" w:cs="Times New Roman"/>
          <w:bCs w:val="0"/>
        </w:rPr>
        <w:t>標題</w:t>
      </w:r>
    </w:p>
    <w:p w:rsidR="008E7697" w:rsidRPr="000832A7" w:rsidRDefault="008E7697" w:rsidP="008E7697">
      <w:pPr>
        <w:adjustRightInd w:val="0"/>
        <w:snapToGrid w:val="0"/>
        <w:spacing w:line="300" w:lineRule="exact"/>
        <w:jc w:val="both"/>
        <w:rPr>
          <w:rFonts w:ascii="Book Antiqua" w:eastAsia="華康儷楷書(P)" w:hAnsi="Book Antiqua" w:cs="華康儷楷書(P)"/>
          <w:snapToGrid w:val="0"/>
          <w:kern w:val="0"/>
          <w:sz w:val="20"/>
          <w:szCs w:val="20"/>
        </w:rPr>
      </w:pPr>
    </w:p>
    <w:p w:rsidR="008E7697" w:rsidRPr="008E7697" w:rsidRDefault="008E7697" w:rsidP="008E7697">
      <w:pPr>
        <w:adjustRightInd w:val="0"/>
        <w:snapToGrid w:val="0"/>
        <w:spacing w:line="300" w:lineRule="exact"/>
        <w:ind w:firstLineChars="240" w:firstLine="480"/>
        <w:jc w:val="both"/>
        <w:rPr>
          <w:rFonts w:ascii="Times New Roman" w:eastAsia="標楷體" w:hAnsi="Times New Roman"/>
          <w:snapToGrid w:val="0"/>
          <w:kern w:val="0"/>
          <w:sz w:val="20"/>
          <w:szCs w:val="20"/>
        </w:rPr>
      </w:pPr>
      <w:r>
        <w:rPr>
          <w:rFonts w:ascii="Times New Roman" w:eastAsia="標楷體" w:hAnsi="標楷體" w:hint="eastAsia"/>
          <w:snapToGrid w:val="0"/>
          <w:kern w:val="0"/>
          <w:sz w:val="20"/>
          <w:szCs w:val="20"/>
        </w:rPr>
        <w:t>論</w:t>
      </w:r>
      <w:r w:rsidRPr="008E7697">
        <w:rPr>
          <w:rFonts w:ascii="Times New Roman" w:eastAsia="標楷體" w:hAnsi="標楷體"/>
          <w:snapToGrid w:val="0"/>
          <w:kern w:val="0"/>
          <w:sz w:val="20"/>
          <w:szCs w:val="20"/>
        </w:rPr>
        <w:t>文</w:t>
      </w:r>
      <w:r>
        <w:rPr>
          <w:rFonts w:ascii="Times New Roman" w:eastAsia="標楷體" w:hAnsi="標楷體" w:hint="eastAsia"/>
          <w:snapToGrid w:val="0"/>
          <w:kern w:val="0"/>
          <w:sz w:val="20"/>
          <w:szCs w:val="20"/>
        </w:rPr>
        <w:t>段落</w:t>
      </w:r>
      <w:r w:rsidRPr="008E7697">
        <w:rPr>
          <w:rFonts w:ascii="Times New Roman" w:eastAsia="標楷體" w:hAnsi="標楷體"/>
          <w:snapToGrid w:val="0"/>
          <w:kern w:val="0"/>
          <w:sz w:val="20"/>
          <w:szCs w:val="20"/>
        </w:rPr>
        <w:t>標題</w:t>
      </w:r>
      <w:r>
        <w:rPr>
          <w:rFonts w:ascii="Times New Roman" w:eastAsia="標楷體" w:hAnsi="標楷體" w:hint="eastAsia"/>
          <w:snapToGrid w:val="0"/>
          <w:kern w:val="0"/>
          <w:sz w:val="20"/>
          <w:szCs w:val="20"/>
        </w:rPr>
        <w:t>包括：</w:t>
      </w:r>
    </w:p>
    <w:p w:rsidR="008E7697" w:rsidRDefault="008E7697" w:rsidP="008E7697">
      <w:pPr>
        <w:adjustRightInd w:val="0"/>
        <w:snapToGrid w:val="0"/>
        <w:spacing w:line="300" w:lineRule="exact"/>
        <w:ind w:firstLine="480"/>
        <w:jc w:val="both"/>
        <w:rPr>
          <w:rFonts w:ascii="標楷體" w:eastAsia="標楷體" w:hAnsi="標楷體"/>
          <w:sz w:val="20"/>
          <w:szCs w:val="20"/>
        </w:rPr>
      </w:pPr>
    </w:p>
    <w:p w:rsidR="008E7697" w:rsidRPr="0072311C" w:rsidRDefault="008E7697" w:rsidP="008E7697">
      <w:pPr>
        <w:pStyle w:val="a3"/>
        <w:numPr>
          <w:ilvl w:val="0"/>
          <w:numId w:val="17"/>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lastRenderedPageBreak/>
        <w:t>章</w:t>
      </w:r>
      <w:r w:rsidRPr="008E7697">
        <w:rPr>
          <w:rFonts w:ascii="Times New Roman" w:eastAsia="標楷體" w:hAnsi="標楷體"/>
          <w:snapToGrid w:val="0"/>
          <w:kern w:val="0"/>
          <w:sz w:val="20"/>
          <w:szCs w:val="20"/>
        </w:rPr>
        <w:t>標題</w:t>
      </w:r>
      <w:r>
        <w:rPr>
          <w:rFonts w:ascii="Times New Roman" w:eastAsia="標楷體" w:hAnsi="標楷體" w:hint="eastAsia"/>
          <w:snapToGrid w:val="0"/>
          <w:kern w:val="0"/>
          <w:sz w:val="20"/>
          <w:szCs w:val="20"/>
        </w:rPr>
        <w:t>，應為：</w:t>
      </w:r>
      <w:r>
        <w:rPr>
          <w:rFonts w:ascii="Times New Roman" w:eastAsia="標楷體" w:hAnsi="標楷體" w:hint="eastAsia"/>
          <w:snapToGrid w:val="0"/>
          <w:kern w:val="0"/>
          <w:sz w:val="20"/>
          <w:szCs w:val="20"/>
        </w:rPr>
        <w:t xml:space="preserve">(1) </w:t>
      </w:r>
      <w:r>
        <w:rPr>
          <w:rFonts w:ascii="Times New Roman" w:eastAsia="標楷體" w:hAnsi="標楷體" w:hint="eastAsia"/>
          <w:snapToGrid w:val="0"/>
          <w:kern w:val="0"/>
          <w:sz w:val="20"/>
          <w:szCs w:val="20"/>
        </w:rPr>
        <w:t>標楷體</w:t>
      </w:r>
      <w:r>
        <w:rPr>
          <w:rFonts w:ascii="Times New Roman" w:eastAsia="標楷體" w:hAnsi="標楷體" w:hint="eastAsia"/>
          <w:snapToGrid w:val="0"/>
          <w:kern w:val="0"/>
          <w:sz w:val="20"/>
          <w:szCs w:val="20"/>
        </w:rPr>
        <w:t>12Pt</w:t>
      </w:r>
      <w:r>
        <w:rPr>
          <w:rFonts w:ascii="Times New Roman" w:eastAsia="標楷體" w:hAnsi="標楷體"/>
          <w:snapToGrid w:val="0"/>
          <w:kern w:val="0"/>
          <w:sz w:val="20"/>
          <w:szCs w:val="20"/>
        </w:rPr>
        <w:t>粗體</w:t>
      </w:r>
      <w:r>
        <w:rPr>
          <w:rFonts w:ascii="Times New Roman" w:eastAsia="標楷體" w:hAnsi="標楷體" w:hint="eastAsia"/>
          <w:snapToGrid w:val="0"/>
          <w:kern w:val="0"/>
          <w:sz w:val="20"/>
          <w:szCs w:val="20"/>
        </w:rPr>
        <w:t>；</w:t>
      </w:r>
      <w:r>
        <w:rPr>
          <w:rFonts w:ascii="Times New Roman" w:eastAsia="標楷體" w:hAnsi="標楷體" w:hint="eastAsia"/>
          <w:snapToGrid w:val="0"/>
          <w:kern w:val="0"/>
          <w:sz w:val="20"/>
          <w:szCs w:val="20"/>
        </w:rPr>
        <w:t xml:space="preserve">(2) </w:t>
      </w:r>
      <w:r w:rsidRPr="008E7697">
        <w:rPr>
          <w:rFonts w:ascii="Times New Roman" w:eastAsia="標楷體" w:hAnsi="標楷體"/>
          <w:snapToGrid w:val="0"/>
          <w:kern w:val="0"/>
          <w:sz w:val="20"/>
          <w:szCs w:val="20"/>
        </w:rPr>
        <w:t>置中對齊；</w:t>
      </w:r>
      <w:r>
        <w:rPr>
          <w:rFonts w:ascii="Times New Roman" w:eastAsia="標楷體" w:hAnsi="標楷體" w:hint="eastAsia"/>
          <w:snapToGrid w:val="0"/>
          <w:kern w:val="0"/>
          <w:sz w:val="20"/>
          <w:szCs w:val="20"/>
        </w:rPr>
        <w:t xml:space="preserve">(3) </w:t>
      </w:r>
      <w:r>
        <w:rPr>
          <w:rFonts w:ascii="Times New Roman" w:eastAsia="標楷體" w:hAnsi="標楷體" w:hint="eastAsia"/>
          <w:snapToGrid w:val="0"/>
          <w:kern w:val="0"/>
          <w:sz w:val="20"/>
          <w:szCs w:val="20"/>
        </w:rPr>
        <w:t>上、</w:t>
      </w:r>
      <w:r w:rsidRPr="008E7697">
        <w:rPr>
          <w:rFonts w:ascii="Times New Roman" w:eastAsia="標楷體" w:hAnsi="標楷體"/>
          <w:snapToGrid w:val="0"/>
          <w:kern w:val="0"/>
          <w:sz w:val="20"/>
          <w:szCs w:val="20"/>
        </w:rPr>
        <w:t>下</w:t>
      </w:r>
      <w:r>
        <w:rPr>
          <w:rFonts w:ascii="Times New Roman" w:eastAsia="標楷體" w:hAnsi="標楷體" w:hint="eastAsia"/>
          <w:snapToGrid w:val="0"/>
          <w:kern w:val="0"/>
          <w:sz w:val="20"/>
          <w:szCs w:val="20"/>
        </w:rPr>
        <w:t>各</w:t>
      </w:r>
      <w:r w:rsidRPr="008E7697">
        <w:rPr>
          <w:rFonts w:ascii="Times New Roman" w:eastAsia="標楷體" w:hAnsi="標楷體"/>
          <w:snapToGrid w:val="0"/>
          <w:kern w:val="0"/>
          <w:sz w:val="20"/>
          <w:szCs w:val="20"/>
        </w:rPr>
        <w:t>空</w:t>
      </w:r>
      <w:r w:rsidRPr="008E7697">
        <w:rPr>
          <w:rFonts w:ascii="Times New Roman" w:eastAsia="標楷體" w:hAnsi="Times New Roman"/>
          <w:snapToGrid w:val="0"/>
          <w:kern w:val="0"/>
          <w:sz w:val="20"/>
          <w:szCs w:val="20"/>
        </w:rPr>
        <w:t>1</w:t>
      </w:r>
      <w:r w:rsidR="007200E4">
        <w:rPr>
          <w:rFonts w:ascii="Times New Roman" w:eastAsia="標楷體" w:hAnsi="標楷體" w:hint="eastAsia"/>
          <w:snapToGrid w:val="0"/>
          <w:kern w:val="0"/>
          <w:sz w:val="20"/>
          <w:szCs w:val="20"/>
        </w:rPr>
        <w:t>行</w:t>
      </w:r>
      <w:r w:rsidRPr="00353735">
        <w:rPr>
          <w:rFonts w:ascii="Book Antiqua" w:eastAsia="華康儷楷書(P)" w:hAnsi="華康儷楷書(P)" w:cs="華康儷楷書(P)"/>
          <w:kern w:val="0"/>
          <w:sz w:val="20"/>
          <w:szCs w:val="20"/>
        </w:rPr>
        <w:t>。</w:t>
      </w:r>
    </w:p>
    <w:p w:rsidR="008E7697" w:rsidRPr="0072311C" w:rsidRDefault="008E7697" w:rsidP="008E7697">
      <w:pPr>
        <w:pStyle w:val="a3"/>
        <w:numPr>
          <w:ilvl w:val="0"/>
          <w:numId w:val="17"/>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節</w:t>
      </w:r>
      <w:r w:rsidRPr="008E7697">
        <w:rPr>
          <w:rFonts w:ascii="Times New Roman" w:eastAsia="標楷體" w:hAnsi="標楷體"/>
          <w:snapToGrid w:val="0"/>
          <w:kern w:val="0"/>
          <w:sz w:val="20"/>
          <w:szCs w:val="20"/>
        </w:rPr>
        <w:t>標題</w:t>
      </w:r>
      <w:r>
        <w:rPr>
          <w:rFonts w:ascii="Times New Roman" w:eastAsia="標楷體" w:hAnsi="標楷體" w:hint="eastAsia"/>
          <w:snapToGrid w:val="0"/>
          <w:kern w:val="0"/>
          <w:sz w:val="20"/>
          <w:szCs w:val="20"/>
        </w:rPr>
        <w:t>，應為：</w:t>
      </w:r>
      <w:r>
        <w:rPr>
          <w:rFonts w:ascii="Times New Roman" w:eastAsia="標楷體" w:hAnsi="標楷體" w:hint="eastAsia"/>
          <w:snapToGrid w:val="0"/>
          <w:kern w:val="0"/>
          <w:sz w:val="20"/>
          <w:szCs w:val="20"/>
        </w:rPr>
        <w:t xml:space="preserve">(1) </w:t>
      </w:r>
      <w:r>
        <w:rPr>
          <w:rFonts w:ascii="Times New Roman" w:eastAsia="標楷體" w:hAnsi="標楷體" w:hint="eastAsia"/>
          <w:snapToGrid w:val="0"/>
          <w:kern w:val="0"/>
          <w:sz w:val="20"/>
          <w:szCs w:val="20"/>
        </w:rPr>
        <w:t>標楷體</w:t>
      </w:r>
      <w:r>
        <w:rPr>
          <w:rFonts w:ascii="Times New Roman" w:eastAsia="標楷體" w:hAnsi="標楷體" w:hint="eastAsia"/>
          <w:snapToGrid w:val="0"/>
          <w:kern w:val="0"/>
          <w:sz w:val="20"/>
          <w:szCs w:val="20"/>
        </w:rPr>
        <w:t>10Pt</w:t>
      </w:r>
      <w:r>
        <w:rPr>
          <w:rFonts w:ascii="Times New Roman" w:eastAsia="標楷體" w:hAnsi="標楷體"/>
          <w:snapToGrid w:val="0"/>
          <w:kern w:val="0"/>
          <w:sz w:val="20"/>
          <w:szCs w:val="20"/>
        </w:rPr>
        <w:t>粗體</w:t>
      </w:r>
      <w:r>
        <w:rPr>
          <w:rFonts w:ascii="Times New Roman" w:eastAsia="標楷體" w:hAnsi="標楷體" w:hint="eastAsia"/>
          <w:snapToGrid w:val="0"/>
          <w:kern w:val="0"/>
          <w:sz w:val="20"/>
          <w:szCs w:val="20"/>
        </w:rPr>
        <w:t>；</w:t>
      </w:r>
      <w:r>
        <w:rPr>
          <w:rFonts w:ascii="Times New Roman" w:eastAsia="標楷體" w:hAnsi="標楷體" w:hint="eastAsia"/>
          <w:snapToGrid w:val="0"/>
          <w:kern w:val="0"/>
          <w:sz w:val="20"/>
          <w:szCs w:val="20"/>
        </w:rPr>
        <w:t xml:space="preserve">(2) </w:t>
      </w:r>
      <w:r>
        <w:rPr>
          <w:rFonts w:ascii="Times New Roman" w:eastAsia="標楷體" w:hAnsi="標楷體" w:hint="eastAsia"/>
          <w:snapToGrid w:val="0"/>
          <w:kern w:val="0"/>
          <w:sz w:val="20"/>
          <w:szCs w:val="20"/>
        </w:rPr>
        <w:t>靠左</w:t>
      </w:r>
      <w:r w:rsidRPr="008E7697">
        <w:rPr>
          <w:rFonts w:ascii="Times New Roman" w:eastAsia="標楷體" w:hAnsi="標楷體"/>
          <w:snapToGrid w:val="0"/>
          <w:kern w:val="0"/>
          <w:sz w:val="20"/>
          <w:szCs w:val="20"/>
        </w:rPr>
        <w:t>對齊；</w:t>
      </w:r>
      <w:r>
        <w:rPr>
          <w:rFonts w:ascii="Times New Roman" w:eastAsia="標楷體" w:hAnsi="標楷體" w:hint="eastAsia"/>
          <w:snapToGrid w:val="0"/>
          <w:kern w:val="0"/>
          <w:sz w:val="20"/>
          <w:szCs w:val="20"/>
        </w:rPr>
        <w:t xml:space="preserve">(3) </w:t>
      </w:r>
      <w:r>
        <w:rPr>
          <w:rFonts w:ascii="Times New Roman" w:eastAsia="標楷體" w:hAnsi="標楷體" w:hint="eastAsia"/>
          <w:snapToGrid w:val="0"/>
          <w:kern w:val="0"/>
          <w:sz w:val="20"/>
          <w:szCs w:val="20"/>
        </w:rPr>
        <w:t>上、</w:t>
      </w:r>
      <w:r w:rsidRPr="008E7697">
        <w:rPr>
          <w:rFonts w:ascii="Times New Roman" w:eastAsia="標楷體" w:hAnsi="標楷體"/>
          <w:snapToGrid w:val="0"/>
          <w:kern w:val="0"/>
          <w:sz w:val="20"/>
          <w:szCs w:val="20"/>
        </w:rPr>
        <w:t>下</w:t>
      </w:r>
      <w:r>
        <w:rPr>
          <w:rFonts w:ascii="Times New Roman" w:eastAsia="標楷體" w:hAnsi="標楷體" w:hint="eastAsia"/>
          <w:snapToGrid w:val="0"/>
          <w:kern w:val="0"/>
          <w:sz w:val="20"/>
          <w:szCs w:val="20"/>
        </w:rPr>
        <w:t>各</w:t>
      </w:r>
      <w:r w:rsidRPr="008E7697">
        <w:rPr>
          <w:rFonts w:ascii="Times New Roman" w:eastAsia="標楷體" w:hAnsi="標楷體"/>
          <w:snapToGrid w:val="0"/>
          <w:kern w:val="0"/>
          <w:sz w:val="20"/>
          <w:szCs w:val="20"/>
        </w:rPr>
        <w:t>空</w:t>
      </w:r>
      <w:r w:rsidRPr="008E7697">
        <w:rPr>
          <w:rFonts w:ascii="Times New Roman" w:eastAsia="標楷體" w:hAnsi="Times New Roman"/>
          <w:snapToGrid w:val="0"/>
          <w:kern w:val="0"/>
          <w:sz w:val="20"/>
          <w:szCs w:val="20"/>
        </w:rPr>
        <w:t>1</w:t>
      </w:r>
      <w:r w:rsidR="007200E4">
        <w:rPr>
          <w:rFonts w:ascii="Times New Roman" w:eastAsia="標楷體" w:hAnsi="標楷體" w:hint="eastAsia"/>
          <w:snapToGrid w:val="0"/>
          <w:kern w:val="0"/>
          <w:sz w:val="20"/>
          <w:szCs w:val="20"/>
        </w:rPr>
        <w:t>行</w:t>
      </w:r>
      <w:r w:rsidRPr="00353735">
        <w:rPr>
          <w:rFonts w:ascii="Book Antiqua" w:eastAsia="華康儷楷書(P)" w:hAnsi="華康儷楷書(P)" w:cs="華康儷楷書(P)"/>
          <w:kern w:val="0"/>
          <w:sz w:val="20"/>
          <w:szCs w:val="20"/>
        </w:rPr>
        <w:t>。</w:t>
      </w:r>
    </w:p>
    <w:p w:rsidR="00A2655C" w:rsidRPr="00A2655C" w:rsidRDefault="008E7697" w:rsidP="00A2655C">
      <w:pPr>
        <w:pStyle w:val="a3"/>
        <w:numPr>
          <w:ilvl w:val="0"/>
          <w:numId w:val="17"/>
        </w:numPr>
        <w:adjustRightInd w:val="0"/>
        <w:snapToGrid w:val="0"/>
        <w:spacing w:line="300" w:lineRule="exact"/>
        <w:ind w:leftChars="0"/>
        <w:jc w:val="both"/>
        <w:rPr>
          <w:rFonts w:ascii="Book Antiqua" w:eastAsia="華康儷楷書(P)" w:hAnsi="Book Antiqua" w:cs="華康儷楷書(P)"/>
          <w:snapToGrid w:val="0"/>
          <w:kern w:val="0"/>
          <w:sz w:val="20"/>
          <w:szCs w:val="20"/>
        </w:rPr>
      </w:pPr>
      <w:r>
        <w:rPr>
          <w:rFonts w:ascii="Times New Roman" w:eastAsia="標楷體" w:hAnsi="Times New Roman" w:hint="eastAsia"/>
          <w:sz w:val="20"/>
          <w:szCs w:val="20"/>
        </w:rPr>
        <w:t>次節</w:t>
      </w:r>
      <w:r w:rsidRPr="008E7697">
        <w:rPr>
          <w:rFonts w:ascii="Times New Roman" w:eastAsia="標楷體" w:hAnsi="標楷體"/>
          <w:snapToGrid w:val="0"/>
          <w:kern w:val="0"/>
          <w:sz w:val="20"/>
          <w:szCs w:val="20"/>
        </w:rPr>
        <w:t>標題</w:t>
      </w:r>
      <w:r>
        <w:rPr>
          <w:rFonts w:ascii="Times New Roman" w:eastAsia="標楷體" w:hAnsi="標楷體" w:hint="eastAsia"/>
          <w:snapToGrid w:val="0"/>
          <w:kern w:val="0"/>
          <w:sz w:val="20"/>
          <w:szCs w:val="20"/>
        </w:rPr>
        <w:t>，應為：</w:t>
      </w:r>
      <w:r>
        <w:rPr>
          <w:rFonts w:ascii="Times New Roman" w:eastAsia="標楷體" w:hAnsi="標楷體" w:hint="eastAsia"/>
          <w:snapToGrid w:val="0"/>
          <w:kern w:val="0"/>
          <w:sz w:val="20"/>
          <w:szCs w:val="20"/>
        </w:rPr>
        <w:t xml:space="preserve">(1) </w:t>
      </w:r>
      <w:r>
        <w:rPr>
          <w:rFonts w:ascii="Times New Roman" w:eastAsia="標楷體" w:hAnsi="標楷體" w:hint="eastAsia"/>
          <w:snapToGrid w:val="0"/>
          <w:kern w:val="0"/>
          <w:sz w:val="20"/>
          <w:szCs w:val="20"/>
        </w:rPr>
        <w:t>標楷體</w:t>
      </w:r>
      <w:r>
        <w:rPr>
          <w:rFonts w:ascii="Times New Roman" w:eastAsia="標楷體" w:hAnsi="標楷體" w:hint="eastAsia"/>
          <w:snapToGrid w:val="0"/>
          <w:kern w:val="0"/>
          <w:sz w:val="20"/>
          <w:szCs w:val="20"/>
        </w:rPr>
        <w:t>10Pt</w:t>
      </w:r>
      <w:r>
        <w:rPr>
          <w:rFonts w:ascii="Times New Roman" w:eastAsia="標楷體" w:hAnsi="標楷體"/>
          <w:snapToGrid w:val="0"/>
          <w:kern w:val="0"/>
          <w:sz w:val="20"/>
          <w:szCs w:val="20"/>
        </w:rPr>
        <w:t>粗體</w:t>
      </w:r>
      <w:r>
        <w:rPr>
          <w:rFonts w:ascii="Times New Roman" w:eastAsia="標楷體" w:hAnsi="標楷體" w:hint="eastAsia"/>
          <w:snapToGrid w:val="0"/>
          <w:kern w:val="0"/>
          <w:sz w:val="20"/>
          <w:szCs w:val="20"/>
        </w:rPr>
        <w:t>；</w:t>
      </w:r>
      <w:r>
        <w:rPr>
          <w:rFonts w:ascii="Times New Roman" w:eastAsia="標楷體" w:hAnsi="標楷體" w:hint="eastAsia"/>
          <w:snapToGrid w:val="0"/>
          <w:kern w:val="0"/>
          <w:sz w:val="20"/>
          <w:szCs w:val="20"/>
        </w:rPr>
        <w:t xml:space="preserve">(2) </w:t>
      </w:r>
      <w:r w:rsidR="00A2655C">
        <w:rPr>
          <w:rFonts w:ascii="Times New Roman" w:eastAsia="標楷體" w:hAnsi="標楷體" w:hint="eastAsia"/>
          <w:snapToGrid w:val="0"/>
          <w:kern w:val="0"/>
          <w:sz w:val="20"/>
          <w:szCs w:val="20"/>
        </w:rPr>
        <w:t>縮排對齊內文首列並</w:t>
      </w:r>
      <w:r>
        <w:rPr>
          <w:rFonts w:ascii="Times New Roman" w:eastAsia="標楷體" w:hAnsi="標楷體" w:hint="eastAsia"/>
          <w:snapToGrid w:val="0"/>
          <w:kern w:val="0"/>
          <w:sz w:val="20"/>
          <w:szCs w:val="20"/>
        </w:rPr>
        <w:t>靠左</w:t>
      </w:r>
      <w:r w:rsidRPr="008E7697">
        <w:rPr>
          <w:rFonts w:ascii="Times New Roman" w:eastAsia="標楷體" w:hAnsi="標楷體"/>
          <w:snapToGrid w:val="0"/>
          <w:kern w:val="0"/>
          <w:sz w:val="20"/>
          <w:szCs w:val="20"/>
        </w:rPr>
        <w:t>對齊；</w:t>
      </w:r>
      <w:r>
        <w:rPr>
          <w:rFonts w:ascii="Times New Roman" w:eastAsia="標楷體" w:hAnsi="標楷體" w:hint="eastAsia"/>
          <w:snapToGrid w:val="0"/>
          <w:kern w:val="0"/>
          <w:sz w:val="20"/>
          <w:szCs w:val="20"/>
        </w:rPr>
        <w:t xml:space="preserve">(3) </w:t>
      </w:r>
      <w:r>
        <w:rPr>
          <w:rFonts w:ascii="Times New Roman" w:eastAsia="標楷體" w:hAnsi="標楷體" w:hint="eastAsia"/>
          <w:snapToGrid w:val="0"/>
          <w:kern w:val="0"/>
          <w:sz w:val="20"/>
          <w:szCs w:val="20"/>
        </w:rPr>
        <w:t>上、</w:t>
      </w:r>
      <w:r w:rsidRPr="008E7697">
        <w:rPr>
          <w:rFonts w:ascii="Times New Roman" w:eastAsia="標楷體" w:hAnsi="標楷體"/>
          <w:snapToGrid w:val="0"/>
          <w:kern w:val="0"/>
          <w:sz w:val="20"/>
          <w:szCs w:val="20"/>
        </w:rPr>
        <w:t>下</w:t>
      </w:r>
      <w:r>
        <w:rPr>
          <w:rFonts w:ascii="Times New Roman" w:eastAsia="標楷體" w:hAnsi="標楷體" w:hint="eastAsia"/>
          <w:snapToGrid w:val="0"/>
          <w:kern w:val="0"/>
          <w:sz w:val="20"/>
          <w:szCs w:val="20"/>
        </w:rPr>
        <w:t>各</w:t>
      </w:r>
      <w:r w:rsidRPr="008E7697">
        <w:rPr>
          <w:rFonts w:ascii="Times New Roman" w:eastAsia="標楷體" w:hAnsi="標楷體"/>
          <w:snapToGrid w:val="0"/>
          <w:kern w:val="0"/>
          <w:sz w:val="20"/>
          <w:szCs w:val="20"/>
        </w:rPr>
        <w:t>空</w:t>
      </w:r>
      <w:r w:rsidRPr="008E7697">
        <w:rPr>
          <w:rFonts w:ascii="Times New Roman" w:eastAsia="標楷體" w:hAnsi="Times New Roman"/>
          <w:snapToGrid w:val="0"/>
          <w:kern w:val="0"/>
          <w:sz w:val="20"/>
          <w:szCs w:val="20"/>
        </w:rPr>
        <w:t>1</w:t>
      </w:r>
      <w:r w:rsidR="007200E4">
        <w:rPr>
          <w:rFonts w:ascii="Times New Roman" w:eastAsia="標楷體" w:hAnsi="標楷體" w:hint="eastAsia"/>
          <w:snapToGrid w:val="0"/>
          <w:kern w:val="0"/>
          <w:sz w:val="20"/>
          <w:szCs w:val="20"/>
        </w:rPr>
        <w:t>行</w:t>
      </w:r>
      <w:r w:rsidRPr="00353735">
        <w:rPr>
          <w:rFonts w:ascii="Book Antiqua" w:eastAsia="華康儷楷書(P)" w:hAnsi="華康儷楷書(P)" w:cs="華康儷楷書(P)"/>
          <w:kern w:val="0"/>
          <w:sz w:val="20"/>
          <w:szCs w:val="20"/>
        </w:rPr>
        <w:t>。</w:t>
      </w:r>
    </w:p>
    <w:p w:rsidR="00C7574A" w:rsidRDefault="00C7574A" w:rsidP="00C7574A">
      <w:pPr>
        <w:adjustRightInd w:val="0"/>
        <w:snapToGrid w:val="0"/>
        <w:spacing w:line="300" w:lineRule="exact"/>
        <w:jc w:val="both"/>
        <w:rPr>
          <w:rFonts w:ascii="Book Antiqua" w:eastAsia="華康儷楷書(P)" w:hAnsi="Book Antiqua" w:cs="華康儷楷書(P)"/>
          <w:snapToGrid w:val="0"/>
          <w:kern w:val="0"/>
          <w:sz w:val="20"/>
          <w:szCs w:val="20"/>
        </w:rPr>
      </w:pPr>
    </w:p>
    <w:p w:rsidR="00A2655C" w:rsidRPr="00DC44D7" w:rsidRDefault="00A2655C" w:rsidP="00A2655C">
      <w:pPr>
        <w:adjustRightInd w:val="0"/>
        <w:snapToGrid w:val="0"/>
        <w:spacing w:line="300" w:lineRule="exact"/>
        <w:jc w:val="both"/>
        <w:rPr>
          <w:rFonts w:ascii="Times New Roman" w:eastAsia="標楷體" w:hAnsi="Times New Roman"/>
          <w:snapToGrid w:val="0"/>
          <w:kern w:val="0"/>
          <w:sz w:val="20"/>
          <w:szCs w:val="20"/>
        </w:rPr>
      </w:pPr>
      <w:r w:rsidRPr="00DC44D7">
        <w:rPr>
          <w:rFonts w:ascii="Times New Roman" w:eastAsia="標楷體" w:hAnsi="Times New Roman"/>
          <w:b/>
          <w:snapToGrid w:val="0"/>
          <w:kern w:val="0"/>
          <w:sz w:val="20"/>
          <w:szCs w:val="20"/>
        </w:rPr>
        <w:t>3.</w:t>
      </w:r>
      <w:r>
        <w:rPr>
          <w:rFonts w:ascii="Times New Roman" w:eastAsia="標楷體" w:hAnsi="Times New Roman" w:hint="eastAsia"/>
          <w:b/>
          <w:snapToGrid w:val="0"/>
          <w:kern w:val="0"/>
          <w:sz w:val="20"/>
          <w:szCs w:val="20"/>
        </w:rPr>
        <w:t>3</w:t>
      </w:r>
      <w:r w:rsidRPr="00DC44D7">
        <w:rPr>
          <w:rFonts w:ascii="Times New Roman" w:eastAsia="標楷體" w:hAnsi="Times New Roman"/>
          <w:snapToGrid w:val="0"/>
          <w:kern w:val="0"/>
          <w:sz w:val="20"/>
          <w:szCs w:val="20"/>
        </w:rPr>
        <w:tab/>
      </w:r>
      <w:r>
        <w:rPr>
          <w:rStyle w:val="SubTitleLevel01CharChar"/>
          <w:rFonts w:ascii="Times New Roman" w:eastAsia="標楷體" w:hAnsi="標楷體" w:cs="Times New Roman" w:hint="eastAsia"/>
          <w:bCs w:val="0"/>
        </w:rPr>
        <w:t>內文</w:t>
      </w:r>
    </w:p>
    <w:p w:rsidR="00A2655C" w:rsidRPr="000832A7" w:rsidRDefault="00A2655C" w:rsidP="00A2655C">
      <w:pPr>
        <w:adjustRightInd w:val="0"/>
        <w:snapToGrid w:val="0"/>
        <w:spacing w:line="300" w:lineRule="exact"/>
        <w:jc w:val="both"/>
        <w:rPr>
          <w:rFonts w:ascii="Book Antiqua" w:eastAsia="華康儷楷書(P)" w:hAnsi="Book Antiqua" w:cs="華康儷楷書(P)"/>
          <w:snapToGrid w:val="0"/>
          <w:kern w:val="0"/>
          <w:sz w:val="20"/>
          <w:szCs w:val="20"/>
        </w:rPr>
      </w:pPr>
    </w:p>
    <w:p w:rsidR="00A2655C" w:rsidRPr="00A2655C" w:rsidRDefault="00A2655C" w:rsidP="00A2655C">
      <w:pPr>
        <w:adjustRightInd w:val="0"/>
        <w:snapToGrid w:val="0"/>
        <w:spacing w:line="300" w:lineRule="exact"/>
        <w:ind w:firstLineChars="240" w:firstLine="480"/>
        <w:jc w:val="both"/>
        <w:rPr>
          <w:rFonts w:ascii="Times New Roman" w:eastAsia="標楷體" w:hAnsi="Times New Roman"/>
          <w:snapToGrid w:val="0"/>
          <w:kern w:val="0"/>
          <w:sz w:val="20"/>
          <w:szCs w:val="20"/>
        </w:rPr>
      </w:pPr>
      <w:r w:rsidRPr="00A2655C">
        <w:rPr>
          <w:rFonts w:ascii="Times New Roman" w:eastAsia="標楷體" w:hAnsi="標楷體"/>
          <w:sz w:val="20"/>
          <w:szCs w:val="20"/>
        </w:rPr>
        <w:t>內文中、英文字體大小一律採用</w:t>
      </w:r>
      <w:r w:rsidRPr="00A2655C">
        <w:rPr>
          <w:rFonts w:ascii="Times New Roman" w:eastAsia="標楷體" w:hAnsi="Times New Roman"/>
          <w:sz w:val="20"/>
          <w:szCs w:val="20"/>
        </w:rPr>
        <w:t>10</w:t>
      </w:r>
      <w:r w:rsidRPr="00A2655C">
        <w:rPr>
          <w:rFonts w:ascii="Times New Roman" w:eastAsia="標楷體" w:hAnsi="標楷體"/>
          <w:sz w:val="20"/>
          <w:szCs w:val="20"/>
        </w:rPr>
        <w:t>點</w:t>
      </w:r>
      <w:r w:rsidRPr="00A2655C">
        <w:rPr>
          <w:rFonts w:ascii="Times New Roman" w:eastAsia="標楷體" w:hAnsi="Times New Roman"/>
          <w:sz w:val="20"/>
          <w:szCs w:val="20"/>
        </w:rPr>
        <w:t>(Pt)</w:t>
      </w:r>
      <w:r w:rsidRPr="00A2655C">
        <w:rPr>
          <w:rFonts w:ascii="Times New Roman" w:eastAsia="標楷體" w:hAnsi="標楷體"/>
          <w:sz w:val="20"/>
          <w:szCs w:val="20"/>
        </w:rPr>
        <w:t>，中文字體請使用標楷體，英文字體則使用</w:t>
      </w:r>
      <w:r w:rsidRPr="00A2655C">
        <w:rPr>
          <w:rFonts w:ascii="Times New Roman" w:eastAsia="標楷體" w:hAnsi="Times New Roman"/>
          <w:sz w:val="20"/>
          <w:szCs w:val="20"/>
        </w:rPr>
        <w:t>Times New Roman</w:t>
      </w:r>
      <w:r w:rsidRPr="00A2655C">
        <w:rPr>
          <w:rFonts w:ascii="Times New Roman" w:eastAsia="標楷體" w:hAnsi="標楷體"/>
          <w:sz w:val="20"/>
          <w:szCs w:val="20"/>
        </w:rPr>
        <w:t>。內文每一段落</w:t>
      </w:r>
      <w:r w:rsidRPr="00A2655C">
        <w:rPr>
          <w:rFonts w:ascii="Times New Roman" w:eastAsia="標楷體" w:hAnsi="標楷體"/>
          <w:snapToGrid w:val="0"/>
          <w:kern w:val="0"/>
          <w:sz w:val="20"/>
          <w:szCs w:val="20"/>
        </w:rPr>
        <w:t>縮排</w:t>
      </w:r>
      <w:smartTag w:uri="urn:schemas-microsoft-com:office:smarttags" w:element="chmetcnv">
        <w:smartTagPr>
          <w:attr w:name="TCSC" w:val="0"/>
          <w:attr w:name="NumberType" w:val="1"/>
          <w:attr w:name="Negative" w:val="False"/>
          <w:attr w:name="HasSpace" w:val="False"/>
          <w:attr w:name="SourceValue" w:val="2"/>
          <w:attr w:name="UnitName" w:val="公分"/>
        </w:smartTagPr>
        <w:r w:rsidRPr="00A2655C">
          <w:rPr>
            <w:rFonts w:ascii="Times New Roman" w:eastAsia="標楷體" w:hAnsi="Times New Roman"/>
            <w:snapToGrid w:val="0"/>
            <w:kern w:val="0"/>
            <w:sz w:val="20"/>
            <w:szCs w:val="20"/>
          </w:rPr>
          <w:t>2</w:t>
        </w:r>
        <w:r w:rsidRPr="00A2655C">
          <w:rPr>
            <w:rFonts w:ascii="Times New Roman" w:eastAsia="標楷體" w:hAnsi="標楷體"/>
            <w:snapToGrid w:val="0"/>
            <w:kern w:val="0"/>
            <w:sz w:val="20"/>
            <w:szCs w:val="20"/>
          </w:rPr>
          <w:t>公分</w:t>
        </w:r>
      </w:smartTag>
      <w:r w:rsidRPr="00A2655C">
        <w:rPr>
          <w:rFonts w:ascii="Times New Roman" w:eastAsia="標楷體" w:hAnsi="標楷體"/>
          <w:snapToGrid w:val="0"/>
          <w:kern w:val="0"/>
          <w:sz w:val="20"/>
          <w:szCs w:val="20"/>
        </w:rPr>
        <w:t>，並左</w:t>
      </w:r>
      <w:r>
        <w:rPr>
          <w:rFonts w:ascii="Times New Roman" w:eastAsia="標楷體" w:hAnsi="標楷體" w:hint="eastAsia"/>
          <w:snapToGrid w:val="0"/>
          <w:kern w:val="0"/>
          <w:sz w:val="20"/>
          <w:szCs w:val="20"/>
        </w:rPr>
        <w:t>右</w:t>
      </w:r>
      <w:r w:rsidRPr="00A2655C">
        <w:rPr>
          <w:rFonts w:ascii="Times New Roman" w:eastAsia="標楷體" w:hAnsi="標楷體"/>
          <w:snapToGrid w:val="0"/>
          <w:kern w:val="0"/>
          <w:sz w:val="20"/>
          <w:szCs w:val="20"/>
        </w:rPr>
        <w:t>對齊與上、下各空</w:t>
      </w:r>
      <w:r w:rsidRPr="00A2655C">
        <w:rPr>
          <w:rFonts w:ascii="Times New Roman" w:eastAsia="標楷體" w:hAnsi="Times New Roman"/>
          <w:snapToGrid w:val="0"/>
          <w:kern w:val="0"/>
          <w:sz w:val="20"/>
          <w:szCs w:val="20"/>
        </w:rPr>
        <w:t>1</w:t>
      </w:r>
      <w:r w:rsidR="007200E4">
        <w:rPr>
          <w:rFonts w:ascii="Times New Roman" w:eastAsia="標楷體" w:hAnsi="標楷體" w:hint="eastAsia"/>
          <w:snapToGrid w:val="0"/>
          <w:kern w:val="0"/>
          <w:sz w:val="20"/>
          <w:szCs w:val="20"/>
        </w:rPr>
        <w:t>行，行距固定為</w:t>
      </w:r>
      <w:r w:rsidR="007200E4">
        <w:rPr>
          <w:rFonts w:ascii="Times New Roman" w:eastAsia="標楷體" w:hAnsi="標楷體" w:hint="eastAsia"/>
          <w:snapToGrid w:val="0"/>
          <w:kern w:val="0"/>
          <w:sz w:val="20"/>
          <w:szCs w:val="20"/>
        </w:rPr>
        <w:t>15Pt</w:t>
      </w:r>
      <w:r w:rsidRPr="00A2655C">
        <w:rPr>
          <w:rFonts w:ascii="Times New Roman" w:eastAsia="標楷體" w:hAnsi="標楷體"/>
          <w:kern w:val="0"/>
          <w:sz w:val="20"/>
          <w:szCs w:val="20"/>
        </w:rPr>
        <w:t>。</w:t>
      </w:r>
    </w:p>
    <w:p w:rsidR="00C7574A" w:rsidRPr="000832A7" w:rsidRDefault="00C7574A" w:rsidP="00C7574A">
      <w:pPr>
        <w:adjustRightInd w:val="0"/>
        <w:snapToGrid w:val="0"/>
        <w:spacing w:line="300" w:lineRule="exact"/>
        <w:jc w:val="both"/>
        <w:rPr>
          <w:rFonts w:ascii="Book Antiqua" w:eastAsia="華康儷楷書(P)" w:hAnsi="Book Antiqua" w:cs="華康儷楷書(P)"/>
          <w:snapToGrid w:val="0"/>
          <w:kern w:val="0"/>
          <w:sz w:val="20"/>
          <w:szCs w:val="20"/>
        </w:rPr>
      </w:pPr>
    </w:p>
    <w:p w:rsidR="00C7574A" w:rsidRPr="007200E4" w:rsidRDefault="00C7574A" w:rsidP="00C7574A">
      <w:pPr>
        <w:adjustRightInd w:val="0"/>
        <w:snapToGrid w:val="0"/>
        <w:spacing w:line="300" w:lineRule="exact"/>
        <w:jc w:val="both"/>
        <w:rPr>
          <w:rFonts w:ascii="Times New Roman" w:eastAsia="標楷體" w:hAnsi="Times New Roman"/>
          <w:b/>
          <w:snapToGrid w:val="0"/>
          <w:kern w:val="0"/>
          <w:sz w:val="20"/>
          <w:szCs w:val="20"/>
        </w:rPr>
      </w:pPr>
      <w:r w:rsidRPr="007200E4">
        <w:rPr>
          <w:rFonts w:ascii="Times New Roman" w:eastAsia="標楷體" w:hAnsi="Times New Roman"/>
          <w:b/>
          <w:snapToGrid w:val="0"/>
          <w:kern w:val="0"/>
          <w:sz w:val="20"/>
          <w:szCs w:val="20"/>
        </w:rPr>
        <w:t>3.3</w:t>
      </w:r>
      <w:r w:rsidRPr="007200E4">
        <w:rPr>
          <w:rFonts w:ascii="Times New Roman" w:eastAsia="標楷體" w:hAnsi="Times New Roman"/>
          <w:snapToGrid w:val="0"/>
          <w:kern w:val="0"/>
          <w:sz w:val="20"/>
          <w:szCs w:val="20"/>
        </w:rPr>
        <w:tab/>
      </w:r>
      <w:r w:rsidR="007200E4">
        <w:rPr>
          <w:rFonts w:ascii="Times New Roman" w:eastAsia="標楷體" w:hAnsi="Times New Roman" w:hint="eastAsia"/>
          <w:b/>
          <w:snapToGrid w:val="0"/>
          <w:kern w:val="0"/>
          <w:sz w:val="20"/>
          <w:szCs w:val="20"/>
        </w:rPr>
        <w:t>圖與表</w:t>
      </w:r>
    </w:p>
    <w:p w:rsidR="00C7574A" w:rsidRPr="000832A7" w:rsidRDefault="00C7574A" w:rsidP="00C7574A">
      <w:pPr>
        <w:adjustRightInd w:val="0"/>
        <w:snapToGrid w:val="0"/>
        <w:spacing w:line="300" w:lineRule="exact"/>
        <w:jc w:val="both"/>
        <w:rPr>
          <w:rFonts w:ascii="Book Antiqua" w:eastAsia="華康儷楷書(P)" w:hAnsi="Book Antiqua" w:cs="華康儷楷書(P)"/>
          <w:snapToGrid w:val="0"/>
          <w:kern w:val="0"/>
          <w:sz w:val="20"/>
          <w:szCs w:val="20"/>
        </w:rPr>
      </w:pPr>
    </w:p>
    <w:p w:rsidR="00C7574A" w:rsidRPr="00894551" w:rsidRDefault="00894551" w:rsidP="00894551">
      <w:pPr>
        <w:adjustRightInd w:val="0"/>
        <w:snapToGrid w:val="0"/>
        <w:spacing w:line="300" w:lineRule="exact"/>
        <w:ind w:firstLineChars="240" w:firstLine="480"/>
        <w:jc w:val="both"/>
        <w:rPr>
          <w:rFonts w:ascii="Times New Roman" w:eastAsia="標楷體" w:hAnsi="Times New Roman"/>
          <w:snapToGrid w:val="0"/>
          <w:color w:val="000000"/>
          <w:kern w:val="0"/>
          <w:sz w:val="20"/>
          <w:szCs w:val="20"/>
        </w:rPr>
      </w:pPr>
      <w:r w:rsidRPr="00894551">
        <w:rPr>
          <w:rFonts w:ascii="標楷體" w:eastAsia="標楷體" w:hAnsi="標楷體" w:hint="eastAsia"/>
          <w:color w:val="000000"/>
          <w:sz w:val="20"/>
          <w:szCs w:val="20"/>
        </w:rPr>
        <w:t>論文之圖表製作必須清晰，並</w:t>
      </w:r>
      <w:r>
        <w:rPr>
          <w:rFonts w:ascii="標楷體" w:eastAsia="標楷體" w:hAnsi="標楷體" w:hint="eastAsia"/>
          <w:color w:val="000000"/>
          <w:sz w:val="20"/>
          <w:szCs w:val="20"/>
        </w:rPr>
        <w:t>應</w:t>
      </w:r>
      <w:r w:rsidRPr="00894551">
        <w:rPr>
          <w:rFonts w:ascii="標楷體" w:eastAsia="標楷體" w:hAnsi="標楷體" w:hint="eastAsia"/>
          <w:color w:val="000000"/>
          <w:sz w:val="20"/>
          <w:szCs w:val="20"/>
        </w:rPr>
        <w:t>清</w:t>
      </w:r>
      <w:r w:rsidRPr="00894551">
        <w:rPr>
          <w:rFonts w:ascii="標楷體" w:eastAsia="標楷體" w:hAnsi="標楷體"/>
          <w:color w:val="000000"/>
          <w:sz w:val="20"/>
          <w:szCs w:val="20"/>
        </w:rPr>
        <w:t>楚標示出圖表的詳細出處，</w:t>
      </w:r>
      <w:r>
        <w:rPr>
          <w:rFonts w:ascii="標楷體" w:eastAsia="標楷體" w:hAnsi="標楷體"/>
          <w:color w:val="000000"/>
          <w:sz w:val="20"/>
          <w:szCs w:val="20"/>
        </w:rPr>
        <w:t>以避免</w:t>
      </w:r>
      <w:r w:rsidRPr="00894551">
        <w:rPr>
          <w:rFonts w:ascii="標楷體" w:eastAsia="標楷體" w:hAnsi="標楷體"/>
          <w:color w:val="000000"/>
          <w:sz w:val="20"/>
          <w:szCs w:val="20"/>
        </w:rPr>
        <w:t>論文出版後</w:t>
      </w:r>
      <w:r>
        <w:rPr>
          <w:rFonts w:ascii="標楷體" w:eastAsia="標楷體" w:hAnsi="標楷體" w:hint="eastAsia"/>
          <w:color w:val="000000"/>
          <w:sz w:val="20"/>
          <w:szCs w:val="20"/>
        </w:rPr>
        <w:t>可能</w:t>
      </w:r>
      <w:r w:rsidRPr="00894551">
        <w:rPr>
          <w:rFonts w:ascii="標楷體" w:eastAsia="標楷體" w:hAnsi="標楷體"/>
          <w:color w:val="000000"/>
          <w:sz w:val="20"/>
          <w:szCs w:val="20"/>
        </w:rPr>
        <w:t>引起</w:t>
      </w:r>
      <w:r>
        <w:rPr>
          <w:rFonts w:ascii="標楷體" w:eastAsia="標楷體" w:hAnsi="標楷體" w:hint="eastAsia"/>
          <w:color w:val="000000"/>
          <w:sz w:val="20"/>
          <w:szCs w:val="20"/>
        </w:rPr>
        <w:t>的</w:t>
      </w:r>
      <w:r>
        <w:rPr>
          <w:rFonts w:ascii="標楷體" w:eastAsia="標楷體" w:hAnsi="標楷體"/>
          <w:color w:val="000000"/>
          <w:sz w:val="20"/>
          <w:szCs w:val="20"/>
        </w:rPr>
        <w:t>不必要的爭議</w:t>
      </w:r>
      <w:r w:rsidR="00E06F1A" w:rsidRPr="00894551">
        <w:rPr>
          <w:rFonts w:ascii="標楷體" w:eastAsia="標楷體" w:hAnsi="標楷體" w:cs="華康儷楷書(P)"/>
          <w:color w:val="000000"/>
          <w:sz w:val="20"/>
          <w:szCs w:val="20"/>
        </w:rPr>
        <w:t>。</w:t>
      </w:r>
      <w:r>
        <w:rPr>
          <w:rFonts w:ascii="標楷體" w:eastAsia="標楷體" w:hAnsi="標楷體" w:hint="eastAsia"/>
          <w:sz w:val="20"/>
          <w:szCs w:val="20"/>
        </w:rPr>
        <w:t>圖表中</w:t>
      </w:r>
      <w:r w:rsidRPr="00894551">
        <w:rPr>
          <w:rFonts w:ascii="標楷體" w:eastAsia="標楷體" w:hAnsi="標楷體" w:hint="eastAsia"/>
          <w:sz w:val="20"/>
          <w:szCs w:val="20"/>
        </w:rPr>
        <w:t>字體</w:t>
      </w:r>
      <w:r>
        <w:rPr>
          <w:rFonts w:ascii="標楷體" w:eastAsia="標楷體" w:hAnsi="標楷體" w:hint="eastAsia"/>
          <w:sz w:val="20"/>
          <w:szCs w:val="20"/>
        </w:rPr>
        <w:t>必需以打字體完稿，並附有明顯的編號、標題及出處</w:t>
      </w:r>
      <w:r w:rsidRPr="00894551">
        <w:rPr>
          <w:rFonts w:ascii="標楷體" w:eastAsia="標楷體" w:hAnsi="標楷體" w:hint="eastAsia"/>
          <w:sz w:val="20"/>
          <w:szCs w:val="20"/>
        </w:rPr>
        <w:t>說明，否則</w:t>
      </w:r>
      <w:r w:rsidRPr="00455E4F">
        <w:rPr>
          <w:rFonts w:ascii="Times New Roman" w:eastAsia="標楷體" w:hAnsi="標楷體"/>
          <w:color w:val="000000"/>
          <w:sz w:val="20"/>
          <w:szCs w:val="20"/>
        </w:rPr>
        <w:t>直接退稿</w:t>
      </w:r>
      <w:r w:rsidRPr="00894551">
        <w:rPr>
          <w:rFonts w:ascii="標楷體" w:eastAsia="標楷體" w:hAnsi="標楷體" w:hint="eastAsia"/>
          <w:sz w:val="20"/>
          <w:szCs w:val="20"/>
        </w:rPr>
        <w:t>。</w:t>
      </w:r>
      <w:r w:rsidRPr="00894551">
        <w:rPr>
          <w:rFonts w:ascii="Times New Roman" w:eastAsia="標楷體" w:hAnsi="標楷體"/>
          <w:sz w:val="20"/>
          <w:szCs w:val="20"/>
        </w:rPr>
        <w:t>圖之標題附於圖下，表之標題附於表上。圖表編號皆以阿拉伯數字體表之</w:t>
      </w:r>
      <w:r>
        <w:rPr>
          <w:rFonts w:ascii="Times New Roman" w:eastAsia="標楷體" w:hAnsi="標楷體" w:hint="eastAsia"/>
          <w:sz w:val="20"/>
          <w:szCs w:val="20"/>
        </w:rPr>
        <w:t>，</w:t>
      </w:r>
      <w:r w:rsidRPr="00894551">
        <w:rPr>
          <w:rFonts w:ascii="標楷體" w:eastAsia="標楷體" w:hAnsi="標楷體" w:hint="eastAsia"/>
          <w:snapToGrid w:val="0"/>
          <w:kern w:val="0"/>
          <w:sz w:val="20"/>
          <w:szCs w:val="20"/>
        </w:rPr>
        <w:t>編號以全文出現之順序為依據</w:t>
      </w:r>
      <w:r>
        <w:rPr>
          <w:rFonts w:ascii="Times New Roman" w:eastAsia="標楷體" w:hAnsi="標楷體" w:hint="eastAsia"/>
          <w:sz w:val="20"/>
          <w:szCs w:val="20"/>
        </w:rPr>
        <w:t>，例如</w:t>
      </w:r>
      <w:r w:rsidRPr="00894551">
        <w:rPr>
          <w:rFonts w:ascii="Times New Roman" w:eastAsia="標楷體" w:hAnsi="標楷體"/>
          <w:snapToGrid w:val="0"/>
          <w:kern w:val="0"/>
          <w:sz w:val="20"/>
          <w:szCs w:val="20"/>
        </w:rPr>
        <w:t>全文第二出現之圖，則編以：圖</w:t>
      </w:r>
      <w:r>
        <w:rPr>
          <w:rFonts w:ascii="Times New Roman" w:eastAsia="標楷體" w:hAnsi="Times New Roman" w:hint="eastAsia"/>
          <w:snapToGrid w:val="0"/>
          <w:kern w:val="0"/>
          <w:sz w:val="20"/>
          <w:szCs w:val="20"/>
        </w:rPr>
        <w:t>2</w:t>
      </w:r>
      <w:r w:rsidRPr="00894551">
        <w:rPr>
          <w:rFonts w:ascii="Times New Roman" w:eastAsia="標楷體" w:hAnsi="標楷體"/>
          <w:snapToGrid w:val="0"/>
          <w:kern w:val="0"/>
          <w:sz w:val="20"/>
          <w:szCs w:val="20"/>
        </w:rPr>
        <w:t>，</w:t>
      </w:r>
      <w:r>
        <w:rPr>
          <w:rFonts w:ascii="Times New Roman" w:eastAsia="標楷體" w:hAnsi="標楷體" w:hint="eastAsia"/>
          <w:snapToGrid w:val="0"/>
          <w:kern w:val="0"/>
          <w:sz w:val="20"/>
          <w:szCs w:val="20"/>
        </w:rPr>
        <w:t>並</w:t>
      </w:r>
      <w:r w:rsidRPr="00894551">
        <w:rPr>
          <w:rFonts w:ascii="Times New Roman" w:eastAsia="標楷體" w:hAnsi="標楷體"/>
          <w:snapToGrid w:val="0"/>
          <w:kern w:val="0"/>
          <w:sz w:val="20"/>
          <w:szCs w:val="20"/>
        </w:rPr>
        <w:t>空一字之後並標註圖標題</w:t>
      </w:r>
      <w:r w:rsidR="0094570A">
        <w:rPr>
          <w:rFonts w:ascii="Times New Roman" w:eastAsia="標楷體" w:hAnsi="標楷體" w:hint="eastAsia"/>
          <w:snapToGrid w:val="0"/>
          <w:kern w:val="0"/>
          <w:sz w:val="20"/>
          <w:szCs w:val="20"/>
        </w:rPr>
        <w:t>，</w:t>
      </w:r>
      <w:r w:rsidR="0094570A" w:rsidRPr="0094570A">
        <w:rPr>
          <w:rFonts w:ascii="標楷體" w:eastAsia="標楷體" w:hAnsi="標楷體" w:hint="eastAsia"/>
          <w:snapToGrid w:val="0"/>
          <w:kern w:val="0"/>
          <w:sz w:val="20"/>
          <w:szCs w:val="20"/>
        </w:rPr>
        <w:t>標題均應置中</w:t>
      </w:r>
      <w:r w:rsidR="0094570A" w:rsidRPr="00A2655C">
        <w:rPr>
          <w:rFonts w:ascii="Times New Roman" w:eastAsia="標楷體" w:hAnsi="標楷體"/>
          <w:snapToGrid w:val="0"/>
          <w:kern w:val="0"/>
          <w:sz w:val="20"/>
          <w:szCs w:val="20"/>
        </w:rPr>
        <w:t>對齊與上、下各空</w:t>
      </w:r>
      <w:r w:rsidR="0094570A" w:rsidRPr="00A2655C">
        <w:rPr>
          <w:rFonts w:ascii="Times New Roman" w:eastAsia="標楷體" w:hAnsi="Times New Roman"/>
          <w:snapToGrid w:val="0"/>
          <w:kern w:val="0"/>
          <w:sz w:val="20"/>
          <w:szCs w:val="20"/>
        </w:rPr>
        <w:t>1</w:t>
      </w:r>
      <w:r w:rsidR="0094570A">
        <w:rPr>
          <w:rFonts w:ascii="Times New Roman" w:eastAsia="標楷體" w:hAnsi="標楷體" w:hint="eastAsia"/>
          <w:snapToGrid w:val="0"/>
          <w:kern w:val="0"/>
          <w:sz w:val="20"/>
          <w:szCs w:val="20"/>
        </w:rPr>
        <w:t>行</w:t>
      </w:r>
      <w:r w:rsidRPr="00894551">
        <w:rPr>
          <w:rFonts w:ascii="Times New Roman" w:eastAsia="標楷體" w:hAnsi="標楷體"/>
          <w:sz w:val="20"/>
          <w:szCs w:val="20"/>
        </w:rPr>
        <w:t>。</w:t>
      </w:r>
      <w:r w:rsidRPr="00894551">
        <w:rPr>
          <w:rFonts w:ascii="Times New Roman" w:eastAsia="標楷體" w:hAnsi="標楷體"/>
          <w:color w:val="000000"/>
          <w:sz w:val="20"/>
          <w:szCs w:val="20"/>
        </w:rPr>
        <w:t>文稿中圖表請置於文稿最後的獨立頁面。</w:t>
      </w:r>
    </w:p>
    <w:p w:rsidR="00E06F1A" w:rsidRPr="000832A7" w:rsidRDefault="00E06F1A" w:rsidP="00E06F1A">
      <w:pPr>
        <w:adjustRightInd w:val="0"/>
        <w:snapToGrid w:val="0"/>
        <w:spacing w:line="300" w:lineRule="exact"/>
        <w:jc w:val="both"/>
        <w:rPr>
          <w:rFonts w:ascii="Book Antiqua" w:eastAsia="華康儷楷書(P)" w:hAnsi="Book Antiqua" w:cs="華康儷楷書(P)"/>
          <w:snapToGrid w:val="0"/>
          <w:kern w:val="0"/>
          <w:sz w:val="20"/>
          <w:szCs w:val="20"/>
        </w:rPr>
      </w:pPr>
    </w:p>
    <w:p w:rsidR="00E06F1A" w:rsidRPr="0094570A" w:rsidRDefault="00E06F1A" w:rsidP="00E06F1A">
      <w:pPr>
        <w:adjustRightInd w:val="0"/>
        <w:snapToGrid w:val="0"/>
        <w:spacing w:line="300" w:lineRule="exact"/>
        <w:jc w:val="both"/>
        <w:rPr>
          <w:rFonts w:ascii="Times New Roman" w:eastAsia="標楷體" w:hAnsi="Times New Roman"/>
          <w:snapToGrid w:val="0"/>
          <w:kern w:val="0"/>
          <w:sz w:val="20"/>
          <w:szCs w:val="20"/>
        </w:rPr>
      </w:pPr>
      <w:r w:rsidRPr="0094570A">
        <w:rPr>
          <w:rFonts w:ascii="Times New Roman" w:eastAsia="標楷體" w:hAnsi="Times New Roman"/>
          <w:b/>
          <w:snapToGrid w:val="0"/>
          <w:kern w:val="0"/>
          <w:sz w:val="20"/>
          <w:szCs w:val="20"/>
        </w:rPr>
        <w:t>3.4</w:t>
      </w:r>
      <w:r w:rsidRPr="0094570A">
        <w:rPr>
          <w:rFonts w:ascii="Times New Roman" w:eastAsia="標楷體" w:hAnsi="Times New Roman"/>
          <w:snapToGrid w:val="0"/>
          <w:kern w:val="0"/>
          <w:sz w:val="20"/>
          <w:szCs w:val="20"/>
        </w:rPr>
        <w:tab/>
      </w:r>
      <w:r w:rsidR="0094570A" w:rsidRPr="0094570A">
        <w:rPr>
          <w:rStyle w:val="SubTitleLevel01CharChar"/>
          <w:rFonts w:ascii="Times New Roman" w:eastAsia="標楷體" w:hAnsi="標楷體" w:cs="Times New Roman"/>
          <w:bCs w:val="0"/>
        </w:rPr>
        <w:t>文獻引用</w:t>
      </w:r>
    </w:p>
    <w:p w:rsidR="00E06F1A" w:rsidRPr="00E06F1A" w:rsidRDefault="00E06F1A" w:rsidP="00E06F1A">
      <w:pPr>
        <w:adjustRightInd w:val="0"/>
        <w:snapToGrid w:val="0"/>
        <w:spacing w:line="300" w:lineRule="exact"/>
        <w:jc w:val="both"/>
        <w:rPr>
          <w:rFonts w:ascii="Book Antiqua" w:eastAsia="華康儷楷書(P)" w:hAnsi="Book Antiqua" w:cs="華康儷楷書(P)"/>
          <w:snapToGrid w:val="0"/>
          <w:kern w:val="0"/>
          <w:sz w:val="20"/>
          <w:szCs w:val="20"/>
        </w:rPr>
      </w:pPr>
    </w:p>
    <w:p w:rsidR="00E06F1A" w:rsidRPr="00CE5E56" w:rsidRDefault="00CE5E56" w:rsidP="0094570A">
      <w:pPr>
        <w:adjustRightInd w:val="0"/>
        <w:snapToGrid w:val="0"/>
        <w:spacing w:line="300" w:lineRule="exact"/>
        <w:ind w:firstLineChars="240" w:firstLine="480"/>
        <w:jc w:val="both"/>
        <w:rPr>
          <w:rFonts w:ascii="Times New Roman" w:eastAsia="標楷體" w:hAnsi="標楷體"/>
          <w:sz w:val="20"/>
          <w:szCs w:val="20"/>
        </w:rPr>
      </w:pPr>
      <w:r w:rsidRPr="00CE5E56">
        <w:rPr>
          <w:rFonts w:ascii="Times New Roman" w:eastAsia="標楷體" w:hAnsi="標楷體"/>
          <w:sz w:val="20"/>
          <w:szCs w:val="20"/>
        </w:rPr>
        <w:t>文獻引用包括全文引用（</w:t>
      </w:r>
      <w:r w:rsidRPr="00CE5E56">
        <w:rPr>
          <w:rFonts w:ascii="Times New Roman" w:eastAsia="標楷體" w:hAnsi="標楷體"/>
          <w:sz w:val="20"/>
          <w:szCs w:val="20"/>
        </w:rPr>
        <w:t>quotation</w:t>
      </w:r>
      <w:r w:rsidRPr="00CE5E56">
        <w:rPr>
          <w:rFonts w:ascii="Times New Roman" w:eastAsia="標楷體" w:hAnsi="標楷體"/>
          <w:sz w:val="20"/>
          <w:szCs w:val="20"/>
        </w:rPr>
        <w:t>）、文意引用（</w:t>
      </w:r>
      <w:r w:rsidRPr="00CE5E56">
        <w:rPr>
          <w:rFonts w:ascii="Times New Roman" w:eastAsia="標楷體" w:hAnsi="標楷體"/>
          <w:sz w:val="20"/>
          <w:szCs w:val="20"/>
        </w:rPr>
        <w:t>paraphrasing</w:t>
      </w:r>
      <w:r w:rsidRPr="00CE5E56">
        <w:rPr>
          <w:rFonts w:ascii="Times New Roman" w:eastAsia="標楷體" w:hAnsi="標楷體"/>
          <w:sz w:val="20"/>
          <w:szCs w:val="20"/>
        </w:rPr>
        <w:t>）兩種，</w:t>
      </w:r>
      <w:r w:rsidRPr="00CE5E56">
        <w:rPr>
          <w:rFonts w:ascii="Times New Roman" w:eastAsia="標楷體" w:hAnsi="標楷體"/>
          <w:sz w:val="20"/>
          <w:szCs w:val="20"/>
        </w:rPr>
        <w:t xml:space="preserve"> </w:t>
      </w:r>
      <w:r w:rsidRPr="00CE5E56">
        <w:rPr>
          <w:rFonts w:ascii="Times New Roman" w:eastAsia="標楷體" w:hAnsi="標楷體"/>
          <w:sz w:val="20"/>
          <w:szCs w:val="20"/>
        </w:rPr>
        <w:t>全文引用一定要註明出處之頁碼，文意引用就是用自己的話寫出原作者的</w:t>
      </w:r>
      <w:r w:rsidRPr="00CE5E56">
        <w:rPr>
          <w:rFonts w:ascii="Times New Roman" w:eastAsia="標楷體" w:hAnsi="標楷體"/>
          <w:sz w:val="20"/>
          <w:szCs w:val="20"/>
        </w:rPr>
        <w:t xml:space="preserve"> </w:t>
      </w:r>
      <w:r w:rsidRPr="00CE5E56">
        <w:rPr>
          <w:rFonts w:ascii="Times New Roman" w:eastAsia="標楷體" w:hAnsi="標楷體"/>
          <w:sz w:val="20"/>
          <w:szCs w:val="20"/>
        </w:rPr>
        <w:t>原意，可以不用註明出處頁碼，但必要時得註明出處之頁碼或段落，以利</w:t>
      </w:r>
      <w:r w:rsidRPr="00CE5E56">
        <w:rPr>
          <w:rFonts w:ascii="Times New Roman" w:eastAsia="標楷體" w:hAnsi="標楷體"/>
          <w:sz w:val="20"/>
          <w:szCs w:val="20"/>
        </w:rPr>
        <w:t xml:space="preserve"> </w:t>
      </w:r>
      <w:r w:rsidRPr="00CE5E56">
        <w:rPr>
          <w:rFonts w:ascii="Times New Roman" w:eastAsia="標楷體" w:hAnsi="標楷體"/>
          <w:sz w:val="20"/>
          <w:szCs w:val="20"/>
        </w:rPr>
        <w:t>讀者進一步查閱。</w:t>
      </w:r>
      <w:r w:rsidRPr="00CE5E56">
        <w:rPr>
          <w:rFonts w:ascii="Times New Roman" w:eastAsia="標楷體" w:hAnsi="標楷體"/>
          <w:sz w:val="20"/>
          <w:szCs w:val="20"/>
        </w:rPr>
        <w:t xml:space="preserve"> </w:t>
      </w:r>
      <w:r w:rsidRPr="00CE5E56">
        <w:rPr>
          <w:rFonts w:ascii="Times New Roman" w:eastAsia="標楷體" w:hAnsi="標楷體"/>
          <w:sz w:val="20"/>
          <w:szCs w:val="20"/>
        </w:rPr>
        <w:t>文獻引用的方式主要有二種，一種是於行文當中直接引用作者姓氏，</w:t>
      </w:r>
      <w:r w:rsidRPr="00CE5E56">
        <w:rPr>
          <w:rFonts w:ascii="Times New Roman" w:eastAsia="標楷體" w:hAnsi="標楷體"/>
          <w:sz w:val="20"/>
          <w:szCs w:val="20"/>
        </w:rPr>
        <w:t xml:space="preserve"> </w:t>
      </w:r>
      <w:r w:rsidRPr="00CE5E56">
        <w:rPr>
          <w:rFonts w:ascii="Times New Roman" w:eastAsia="標楷體" w:hAnsi="標楷體"/>
          <w:sz w:val="20"/>
          <w:szCs w:val="20"/>
        </w:rPr>
        <w:t>如﹕</w:t>
      </w:r>
      <w:proofErr w:type="spellStart"/>
      <w:r w:rsidRPr="00CE5E56">
        <w:rPr>
          <w:rFonts w:ascii="Times New Roman" w:eastAsia="標楷體" w:hAnsi="標楷體"/>
          <w:sz w:val="20"/>
          <w:szCs w:val="20"/>
        </w:rPr>
        <w:t>Razik</w:t>
      </w:r>
      <w:proofErr w:type="spellEnd"/>
      <w:r w:rsidRPr="00CE5E56">
        <w:rPr>
          <w:rFonts w:ascii="Times New Roman" w:eastAsia="標楷體" w:hAnsi="標楷體"/>
          <w:sz w:val="20"/>
          <w:szCs w:val="20"/>
        </w:rPr>
        <w:t xml:space="preserve"> (1995) </w:t>
      </w:r>
      <w:r w:rsidRPr="00CE5E56">
        <w:rPr>
          <w:rFonts w:ascii="Times New Roman" w:eastAsia="標楷體" w:hAnsi="標楷體"/>
          <w:sz w:val="20"/>
          <w:szCs w:val="20"/>
        </w:rPr>
        <w:t>的研究…；另一種是直接引用研究的結果或論點，如﹕教</w:t>
      </w:r>
      <w:r w:rsidRPr="00CE5E56">
        <w:rPr>
          <w:rFonts w:ascii="Times New Roman" w:eastAsia="標楷體" w:hAnsi="標楷體"/>
          <w:sz w:val="20"/>
          <w:szCs w:val="20"/>
        </w:rPr>
        <w:t xml:space="preserve"> </w:t>
      </w:r>
      <w:r w:rsidRPr="00CE5E56">
        <w:rPr>
          <w:rFonts w:ascii="Times New Roman" w:eastAsia="標楷體" w:hAnsi="標楷體"/>
          <w:sz w:val="20"/>
          <w:szCs w:val="20"/>
        </w:rPr>
        <w:t>學領導為校長的重要職責（</w:t>
      </w:r>
      <w:r w:rsidRPr="00CE5E56">
        <w:rPr>
          <w:rFonts w:ascii="Times New Roman" w:eastAsia="標楷體" w:hAnsi="標楷體"/>
          <w:sz w:val="20"/>
          <w:szCs w:val="20"/>
        </w:rPr>
        <w:t>Conway, 1993</w:t>
      </w:r>
      <w:r w:rsidRPr="00CE5E56">
        <w:rPr>
          <w:rFonts w:ascii="Times New Roman" w:eastAsia="標楷體" w:hAnsi="標楷體"/>
          <w:sz w:val="20"/>
          <w:szCs w:val="20"/>
        </w:rPr>
        <w:t>）…。此外，在極少數情況之下，</w:t>
      </w:r>
      <w:r w:rsidRPr="00CE5E56">
        <w:rPr>
          <w:rFonts w:ascii="Times New Roman" w:eastAsia="標楷體" w:hAnsi="標楷體"/>
          <w:sz w:val="20"/>
          <w:szCs w:val="20"/>
        </w:rPr>
        <w:t xml:space="preserve"> APA </w:t>
      </w:r>
      <w:r w:rsidRPr="00CE5E56">
        <w:rPr>
          <w:rFonts w:ascii="Times New Roman" w:eastAsia="標楷體" w:hAnsi="標楷體"/>
          <w:sz w:val="20"/>
          <w:szCs w:val="20"/>
        </w:rPr>
        <w:t>格式第六版</w:t>
      </w:r>
      <w:r w:rsidRPr="00CE5E56">
        <w:rPr>
          <w:rFonts w:ascii="Times New Roman" w:eastAsia="標楷體" w:hAnsi="標楷體"/>
          <w:sz w:val="20"/>
          <w:szCs w:val="20"/>
        </w:rPr>
        <w:t xml:space="preserve"> 3 </w:t>
      </w:r>
      <w:r w:rsidRPr="00CE5E56">
        <w:rPr>
          <w:rFonts w:ascii="Times New Roman" w:eastAsia="標楷體" w:hAnsi="標楷體"/>
          <w:sz w:val="20"/>
          <w:szCs w:val="20"/>
        </w:rPr>
        <w:t>可以同時在文中寫出作者與年代，如</w:t>
      </w:r>
      <w:r w:rsidRPr="00CE5E56">
        <w:rPr>
          <w:rFonts w:ascii="Times New Roman" w:eastAsia="標楷體" w:hAnsi="標楷體"/>
          <w:sz w:val="20"/>
          <w:szCs w:val="20"/>
        </w:rPr>
        <w:t xml:space="preserve"> Kessler </w:t>
      </w:r>
      <w:r w:rsidRPr="00CE5E56">
        <w:rPr>
          <w:rFonts w:ascii="Times New Roman" w:eastAsia="標楷體" w:hAnsi="標楷體"/>
          <w:sz w:val="20"/>
          <w:szCs w:val="20"/>
        </w:rPr>
        <w:t>在</w:t>
      </w:r>
      <w:r w:rsidRPr="00CE5E56">
        <w:rPr>
          <w:rFonts w:ascii="Times New Roman" w:eastAsia="標楷體" w:hAnsi="標楷體"/>
          <w:sz w:val="20"/>
          <w:szCs w:val="20"/>
        </w:rPr>
        <w:t xml:space="preserve"> 2003 </w:t>
      </w:r>
      <w:r w:rsidRPr="00CE5E56">
        <w:rPr>
          <w:rFonts w:ascii="Times New Roman" w:eastAsia="標楷體" w:hAnsi="標楷體"/>
          <w:sz w:val="20"/>
          <w:szCs w:val="20"/>
        </w:rPr>
        <w:t>年發表</w:t>
      </w:r>
      <w:r w:rsidRPr="00CE5E56">
        <w:rPr>
          <w:rFonts w:ascii="MS Gothic" w:eastAsia="MS Gothic" w:hAnsi="MS Gothic" w:cs="MS Gothic" w:hint="eastAsia"/>
          <w:sz w:val="20"/>
          <w:szCs w:val="20"/>
        </w:rPr>
        <w:t>⋯</w:t>
      </w:r>
      <w:r w:rsidRPr="00CE5E56">
        <w:rPr>
          <w:rFonts w:ascii="Times New Roman" w:eastAsia="標楷體" w:hAnsi="標楷體"/>
          <w:sz w:val="20"/>
          <w:szCs w:val="20"/>
        </w:rPr>
        <w:t>。</w:t>
      </w:r>
    </w:p>
    <w:p w:rsidR="001918D4" w:rsidRPr="00E06F1A" w:rsidRDefault="001918D4" w:rsidP="001918D4">
      <w:pPr>
        <w:adjustRightInd w:val="0"/>
        <w:snapToGrid w:val="0"/>
        <w:spacing w:line="300" w:lineRule="exact"/>
        <w:jc w:val="both"/>
        <w:rPr>
          <w:rFonts w:ascii="Book Antiqua" w:eastAsia="華康儷楷書(P)" w:hAnsi="Book Antiqua" w:cs="華康儷楷書(P)"/>
          <w:snapToGrid w:val="0"/>
          <w:kern w:val="0"/>
          <w:sz w:val="20"/>
          <w:szCs w:val="20"/>
        </w:rPr>
      </w:pPr>
    </w:p>
    <w:p w:rsidR="007245B5" w:rsidRPr="0094570A" w:rsidRDefault="007245B5" w:rsidP="007245B5">
      <w:pPr>
        <w:adjustRightInd w:val="0"/>
        <w:snapToGrid w:val="0"/>
        <w:spacing w:line="300" w:lineRule="exact"/>
        <w:jc w:val="both"/>
        <w:rPr>
          <w:rFonts w:ascii="Times New Roman" w:eastAsia="標楷體" w:hAnsi="Times New Roman"/>
          <w:snapToGrid w:val="0"/>
          <w:kern w:val="0"/>
          <w:sz w:val="20"/>
          <w:szCs w:val="20"/>
        </w:rPr>
      </w:pPr>
      <w:r w:rsidRPr="0094570A">
        <w:rPr>
          <w:rFonts w:ascii="Times New Roman" w:eastAsia="標楷體" w:hAnsi="Times New Roman"/>
          <w:b/>
          <w:snapToGrid w:val="0"/>
          <w:kern w:val="0"/>
          <w:sz w:val="20"/>
          <w:szCs w:val="20"/>
        </w:rPr>
        <w:t>3.</w:t>
      </w:r>
      <w:r>
        <w:rPr>
          <w:rFonts w:ascii="Times New Roman" w:eastAsia="標楷體" w:hAnsi="Times New Roman" w:hint="eastAsia"/>
          <w:b/>
          <w:snapToGrid w:val="0"/>
          <w:kern w:val="0"/>
          <w:sz w:val="20"/>
          <w:szCs w:val="20"/>
        </w:rPr>
        <w:t>5</w:t>
      </w:r>
      <w:r w:rsidRPr="0094570A">
        <w:rPr>
          <w:rFonts w:ascii="Times New Roman" w:eastAsia="標楷體" w:hAnsi="Times New Roman"/>
          <w:snapToGrid w:val="0"/>
          <w:kern w:val="0"/>
          <w:sz w:val="20"/>
          <w:szCs w:val="20"/>
        </w:rPr>
        <w:tab/>
      </w:r>
      <w:r w:rsidRPr="007245B5">
        <w:rPr>
          <w:rFonts w:ascii="Times New Roman" w:eastAsia="標楷體" w:hAnsi="Times New Roman" w:hint="eastAsia"/>
          <w:b/>
          <w:snapToGrid w:val="0"/>
          <w:kern w:val="0"/>
          <w:sz w:val="20"/>
          <w:szCs w:val="20"/>
        </w:rPr>
        <w:t>參考</w:t>
      </w:r>
      <w:r w:rsidRPr="0094570A">
        <w:rPr>
          <w:rStyle w:val="SubTitleLevel01CharChar"/>
          <w:rFonts w:ascii="Times New Roman" w:eastAsia="標楷體" w:hAnsi="標楷體" w:cs="Times New Roman"/>
          <w:bCs w:val="0"/>
        </w:rPr>
        <w:t>文獻</w:t>
      </w:r>
    </w:p>
    <w:p w:rsidR="007245B5" w:rsidRPr="00E06F1A" w:rsidRDefault="007245B5" w:rsidP="007245B5">
      <w:pPr>
        <w:adjustRightInd w:val="0"/>
        <w:snapToGrid w:val="0"/>
        <w:spacing w:line="300" w:lineRule="exact"/>
        <w:jc w:val="both"/>
        <w:rPr>
          <w:rFonts w:ascii="Book Antiqua" w:eastAsia="華康儷楷書(P)" w:hAnsi="Book Antiqua" w:cs="華康儷楷書(P)"/>
          <w:snapToGrid w:val="0"/>
          <w:kern w:val="0"/>
          <w:sz w:val="20"/>
          <w:szCs w:val="20"/>
        </w:rPr>
      </w:pP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參考文獻撰寫格式</w:t>
      </w:r>
      <w:r w:rsidRPr="00CE5E56">
        <w:rPr>
          <w:rFonts w:ascii="標楷體" w:eastAsia="標楷體" w:hAnsi="標楷體"/>
          <w:sz w:val="20"/>
          <w:szCs w:val="20"/>
        </w:rPr>
        <w:t xml:space="preserve"> / REFERENCES:</w:t>
      </w:r>
    </w:p>
    <w:p w:rsidR="00CE5E56" w:rsidRPr="00CE5E56" w:rsidRDefault="00CE5E56" w:rsidP="00E55156">
      <w:pPr>
        <w:ind w:firstLineChars="200" w:firstLine="400"/>
        <w:rPr>
          <w:rFonts w:ascii="標楷體" w:eastAsia="標楷體" w:hAnsi="標楷體"/>
          <w:sz w:val="20"/>
          <w:szCs w:val="20"/>
        </w:rPr>
      </w:pPr>
      <w:r w:rsidRPr="00CE5E56">
        <w:rPr>
          <w:rFonts w:ascii="標楷體" w:eastAsia="標楷體" w:hAnsi="標楷體" w:hint="eastAsia"/>
          <w:sz w:val="20"/>
          <w:szCs w:val="20"/>
        </w:rPr>
        <w:t>每篇論文之參考文獻書寫格式應一致，參考文獻以直接相關者為限，置於內文之後，按請以按照美國心理學會公佈引文格式標準，即 APA (American Psychological Association) 第 6 版之標準，英文文獻於前，中文文獻於後，並以英文字母順序（中文則以筆劃順序）標出順序於前（不分書籍等各類，依上述排序原則），年份一律使用公元曆年。文獻格式請參考下面一些說明，不足之處請自行上網參考 APA6 之標準。投稿文化創意產業研究學報的參考文獻撰寫格式可參考學報投稿範本。</w:t>
      </w: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期刊論文格式：作者姓名（姓在先）（公元出版年）。標題。期刊名稱，卷（期），起訖頁數。</w:t>
      </w: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專書格式：作者姓名（公元出版年）。書名。出版地：出版商。</w:t>
      </w: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專書章節格式：原著作者（公元出版年）。標題。編者姓名，書名（起訖頁數）。出版地：出版商。</w:t>
      </w: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譯作格式：原著作者（翻譯公元出版年）。翻譯名稱（譯者）。出版地：出版商。（原著出版公元年）</w:t>
      </w:r>
    </w:p>
    <w:p w:rsidR="00CE5E56" w:rsidRPr="00CE5E56" w:rsidRDefault="00CE5E56" w:rsidP="00CE5E56">
      <w:pPr>
        <w:rPr>
          <w:rFonts w:ascii="標楷體" w:eastAsia="標楷體" w:hAnsi="標楷體"/>
          <w:sz w:val="20"/>
          <w:szCs w:val="20"/>
        </w:rPr>
      </w:pPr>
      <w:r w:rsidRPr="00CE5E56">
        <w:rPr>
          <w:rFonts w:ascii="標楷體" w:eastAsia="標楷體" w:hAnsi="標楷體" w:hint="eastAsia"/>
          <w:sz w:val="20"/>
          <w:szCs w:val="20"/>
        </w:rPr>
        <w:t>會議論文格式：作者姓名（公元出版年）。論文標題。研討會名稱。舉辦地點。</w:t>
      </w:r>
    </w:p>
    <w:p w:rsidR="00E06F1A" w:rsidRPr="006E7FF1" w:rsidRDefault="00CE5E56" w:rsidP="00E55156">
      <w:pPr>
        <w:rPr>
          <w:rFonts w:ascii="Book Antiqua" w:eastAsia="華康儷楷書(P)" w:hAnsi="Book Antiqua" w:cs="華康儷楷書(P)"/>
          <w:snapToGrid w:val="0"/>
          <w:kern w:val="0"/>
          <w:sz w:val="20"/>
          <w:szCs w:val="20"/>
        </w:rPr>
      </w:pPr>
      <w:r w:rsidRPr="00CE5E56">
        <w:rPr>
          <w:rFonts w:ascii="標楷體" w:eastAsia="標楷體" w:hAnsi="標楷體" w:hint="eastAsia"/>
          <w:sz w:val="20"/>
          <w:szCs w:val="20"/>
        </w:rPr>
        <w:lastRenderedPageBreak/>
        <w:t>會議論文集格式：作者姓名（公元出版年）。論文標題。出版姓名，論文集名（卷），起訖頁數。舉辦地點。</w:t>
      </w:r>
      <w:r>
        <w:cr/>
      </w:r>
      <w:bookmarkStart w:id="0" w:name="_GoBack"/>
      <w:bookmarkEnd w:id="0"/>
    </w:p>
    <w:p w:rsidR="00B73B1B" w:rsidRPr="00455E4F" w:rsidRDefault="00455E4F" w:rsidP="00B73B1B">
      <w:pPr>
        <w:adjustRightInd w:val="0"/>
        <w:snapToGrid w:val="0"/>
        <w:spacing w:line="300" w:lineRule="exact"/>
        <w:jc w:val="center"/>
        <w:rPr>
          <w:rFonts w:ascii="標楷體" w:eastAsia="標楷體" w:hAnsi="標楷體" w:cs="華康儷楷書(P)"/>
          <w:b/>
          <w:snapToGrid w:val="0"/>
          <w:kern w:val="0"/>
          <w:szCs w:val="24"/>
        </w:rPr>
      </w:pPr>
      <w:r w:rsidRPr="00455E4F">
        <w:rPr>
          <w:rFonts w:ascii="標楷體" w:eastAsia="標楷體" w:hAnsi="標楷體" w:cs="華康儷楷書(P)" w:hint="eastAsia"/>
          <w:b/>
          <w:snapToGrid w:val="0"/>
          <w:kern w:val="0"/>
          <w:szCs w:val="24"/>
        </w:rPr>
        <w:t>四</w:t>
      </w:r>
      <w:r w:rsidR="00B73B1B" w:rsidRPr="00455E4F">
        <w:rPr>
          <w:rFonts w:ascii="標楷體" w:eastAsia="標楷體" w:hAnsi="標楷體" w:cs="華康儷楷書(P)"/>
          <w:b/>
          <w:snapToGrid w:val="0"/>
          <w:kern w:val="0"/>
          <w:szCs w:val="24"/>
        </w:rPr>
        <w:t>、</w:t>
      </w:r>
      <w:r w:rsidR="00EB6878" w:rsidRPr="00455E4F">
        <w:rPr>
          <w:rFonts w:ascii="標楷體" w:eastAsia="標楷體" w:hAnsi="標楷體" w:cs="華康儷楷書(P)"/>
          <w:b/>
          <w:bCs/>
          <w:szCs w:val="24"/>
        </w:rPr>
        <w:t>結論</w:t>
      </w:r>
    </w:p>
    <w:p w:rsidR="00B73B1B" w:rsidRPr="000832A7" w:rsidRDefault="00B73B1B" w:rsidP="00B73B1B">
      <w:pPr>
        <w:adjustRightInd w:val="0"/>
        <w:snapToGrid w:val="0"/>
        <w:spacing w:line="300" w:lineRule="exact"/>
        <w:jc w:val="both"/>
        <w:rPr>
          <w:rFonts w:ascii="Book Antiqua" w:eastAsia="華康儷楷書(P)" w:hAnsi="Book Antiqua" w:cs="華康儷楷書(P)"/>
          <w:snapToGrid w:val="0"/>
          <w:kern w:val="0"/>
          <w:sz w:val="20"/>
          <w:szCs w:val="20"/>
        </w:rPr>
      </w:pPr>
    </w:p>
    <w:p w:rsidR="00B73B1B" w:rsidRPr="00455E4F" w:rsidRDefault="00455E4F" w:rsidP="00B73B1B">
      <w:pPr>
        <w:adjustRightInd w:val="0"/>
        <w:snapToGrid w:val="0"/>
        <w:spacing w:line="300" w:lineRule="exact"/>
        <w:ind w:firstLine="480"/>
        <w:jc w:val="both"/>
        <w:rPr>
          <w:rFonts w:ascii="Times New Roman" w:eastAsia="標楷體" w:hAnsi="Times New Roman"/>
          <w:snapToGrid w:val="0"/>
          <w:kern w:val="0"/>
          <w:sz w:val="20"/>
          <w:szCs w:val="20"/>
        </w:rPr>
      </w:pPr>
      <w:r w:rsidRPr="00455E4F">
        <w:rPr>
          <w:rFonts w:ascii="Times New Roman" w:eastAsia="標楷體" w:hAnsi="標楷體"/>
          <w:bCs/>
          <w:kern w:val="0"/>
          <w:sz w:val="20"/>
          <w:szCs w:val="20"/>
        </w:rPr>
        <w:t>投稿文化創意產業研究學報請以電子檔方式（</w:t>
      </w:r>
      <w:r w:rsidRPr="00A2655C">
        <w:rPr>
          <w:rFonts w:ascii="Times New Roman" w:eastAsia="標楷體" w:hAnsi="Times New Roman"/>
          <w:snapToGrid w:val="0"/>
          <w:kern w:val="0"/>
          <w:sz w:val="20"/>
          <w:szCs w:val="20"/>
        </w:rPr>
        <w:t>Microsoft Word</w:t>
      </w:r>
      <w:r w:rsidRPr="00455E4F">
        <w:rPr>
          <w:rFonts w:ascii="Times New Roman" w:eastAsia="標楷體" w:hAnsi="Times New Roman"/>
          <w:color w:val="000000"/>
          <w:kern w:val="0"/>
          <w:sz w:val="20"/>
          <w:szCs w:val="20"/>
        </w:rPr>
        <w:t xml:space="preserve"> </w:t>
      </w:r>
      <w:r w:rsidRPr="00455E4F">
        <w:rPr>
          <w:rFonts w:ascii="Times New Roman" w:eastAsia="標楷體" w:hAnsi="標楷體"/>
          <w:color w:val="000000"/>
          <w:kern w:val="0"/>
          <w:sz w:val="20"/>
          <w:szCs w:val="20"/>
        </w:rPr>
        <w:t>文件</w:t>
      </w:r>
      <w:r w:rsidRPr="00455E4F">
        <w:rPr>
          <w:rFonts w:ascii="Times New Roman" w:eastAsia="標楷體" w:hAnsi="標楷體"/>
          <w:bCs/>
          <w:kern w:val="0"/>
          <w:sz w:val="20"/>
          <w:szCs w:val="20"/>
        </w:rPr>
        <w:t>）投寄至本學報的</w:t>
      </w:r>
      <w:r w:rsidR="00B601A5">
        <w:rPr>
          <w:rFonts w:ascii="Times New Roman" w:eastAsia="標楷體" w:hAnsi="標楷體" w:hint="eastAsia"/>
          <w:bCs/>
          <w:kern w:val="0"/>
          <w:sz w:val="20"/>
          <w:szCs w:val="20"/>
        </w:rPr>
        <w:t>徵稿網頁</w:t>
      </w:r>
      <w:r w:rsidRPr="00455E4F">
        <w:rPr>
          <w:rFonts w:ascii="Times New Roman" w:eastAsia="標楷體" w:hAnsi="Times New Roman"/>
          <w:color w:val="000000"/>
          <w:kern w:val="0"/>
          <w:sz w:val="20"/>
          <w:szCs w:val="20"/>
        </w:rPr>
        <w:t>(</w:t>
      </w:r>
      <w:r w:rsidR="00B601A5" w:rsidRPr="00B601A5">
        <w:rPr>
          <w:rFonts w:ascii="Times New Roman" w:eastAsia="標楷體" w:hAnsi="Times New Roman"/>
          <w:color w:val="0000FF"/>
          <w:kern w:val="0"/>
          <w:sz w:val="20"/>
          <w:szCs w:val="20"/>
        </w:rPr>
        <w:t>http://aspers.airiti.com/aspers/webHome.aspx?jnliid=J0092</w:t>
      </w:r>
      <w:r w:rsidRPr="00455E4F">
        <w:rPr>
          <w:rFonts w:ascii="Times New Roman" w:eastAsia="標楷體" w:hAnsi="Times New Roman"/>
          <w:color w:val="000000"/>
          <w:kern w:val="0"/>
          <w:sz w:val="20"/>
          <w:szCs w:val="20"/>
        </w:rPr>
        <w:t>)</w:t>
      </w:r>
      <w:r w:rsidRPr="00455E4F">
        <w:rPr>
          <w:rFonts w:ascii="Times New Roman" w:eastAsia="標楷體" w:hAnsi="標楷體"/>
          <w:bCs/>
          <w:kern w:val="0"/>
          <w:sz w:val="20"/>
          <w:szCs w:val="20"/>
        </w:rPr>
        <w:t>，請以中文撰寫，文稿以</w:t>
      </w:r>
      <w:r w:rsidRPr="00455E4F">
        <w:rPr>
          <w:rFonts w:ascii="Times New Roman" w:eastAsia="標楷體" w:hAnsi="Times New Roman"/>
          <w:kern w:val="0"/>
          <w:sz w:val="20"/>
          <w:szCs w:val="20"/>
        </w:rPr>
        <w:t xml:space="preserve">A4 (210 x </w:t>
      </w:r>
      <w:smartTag w:uri="urn:schemas-microsoft-com:office:smarttags" w:element="chmetcnv">
        <w:smartTagPr>
          <w:attr w:name="TCSC" w:val="0"/>
          <w:attr w:name="NumberType" w:val="1"/>
          <w:attr w:name="Negative" w:val="False"/>
          <w:attr w:name="HasSpace" w:val="True"/>
          <w:attr w:name="SourceValue" w:val="297"/>
          <w:attr w:name="UnitName" w:val="mm"/>
        </w:smartTagPr>
        <w:r w:rsidRPr="00455E4F">
          <w:rPr>
            <w:rFonts w:ascii="Times New Roman" w:eastAsia="標楷體" w:hAnsi="Times New Roman"/>
            <w:kern w:val="0"/>
            <w:sz w:val="20"/>
            <w:szCs w:val="20"/>
          </w:rPr>
          <w:t>297 mm</w:t>
        </w:r>
      </w:smartTag>
      <w:r w:rsidRPr="00455E4F">
        <w:rPr>
          <w:rFonts w:ascii="Times New Roman" w:eastAsia="標楷體" w:hAnsi="Times New Roman"/>
          <w:kern w:val="0"/>
          <w:sz w:val="20"/>
          <w:szCs w:val="20"/>
        </w:rPr>
        <w:t xml:space="preserve">) or 8 1/2 x 11 inch </w:t>
      </w:r>
      <w:r w:rsidRPr="00455E4F">
        <w:rPr>
          <w:rFonts w:ascii="Times New Roman" w:eastAsia="標楷體" w:hAnsi="標楷體"/>
          <w:kern w:val="0"/>
          <w:sz w:val="20"/>
          <w:szCs w:val="20"/>
        </w:rPr>
        <w:t>格式</w:t>
      </w:r>
      <w:r w:rsidRPr="00455E4F">
        <w:rPr>
          <w:rFonts w:ascii="Times New Roman" w:eastAsia="標楷體" w:hAnsi="標楷體"/>
          <w:bCs/>
          <w:kern w:val="0"/>
          <w:sz w:val="20"/>
          <w:szCs w:val="20"/>
        </w:rPr>
        <w:t>，</w:t>
      </w:r>
      <w:r w:rsidRPr="00455E4F">
        <w:rPr>
          <w:rFonts w:ascii="Times New Roman" w:eastAsia="標楷體" w:hAnsi="標楷體"/>
          <w:color w:val="000000"/>
          <w:sz w:val="20"/>
          <w:szCs w:val="20"/>
        </w:rPr>
        <w:t>並且橫式（由左而右）打字，字數以</w:t>
      </w:r>
      <w:r w:rsidRPr="00455E4F">
        <w:rPr>
          <w:rFonts w:ascii="Times New Roman" w:eastAsia="標楷體" w:hAnsi="Times New Roman"/>
          <w:color w:val="000000"/>
          <w:sz w:val="20"/>
          <w:szCs w:val="20"/>
        </w:rPr>
        <w:t>8,000</w:t>
      </w:r>
      <w:r w:rsidRPr="00455E4F">
        <w:rPr>
          <w:rFonts w:ascii="Times New Roman" w:eastAsia="標楷體" w:hAnsi="標楷體"/>
          <w:color w:val="000000"/>
          <w:sz w:val="20"/>
          <w:szCs w:val="20"/>
        </w:rPr>
        <w:t>至</w:t>
      </w:r>
      <w:r w:rsidRPr="00455E4F">
        <w:rPr>
          <w:rFonts w:ascii="Times New Roman" w:eastAsia="標楷體" w:hAnsi="Times New Roman"/>
          <w:color w:val="000000"/>
          <w:sz w:val="20"/>
          <w:szCs w:val="20"/>
        </w:rPr>
        <w:t>10,000</w:t>
      </w:r>
      <w:r w:rsidRPr="00455E4F">
        <w:rPr>
          <w:rFonts w:ascii="Times New Roman" w:eastAsia="標楷體" w:hAnsi="標楷體"/>
          <w:color w:val="000000"/>
          <w:sz w:val="20"/>
          <w:szCs w:val="20"/>
        </w:rPr>
        <w:t>字（包括表格、圖片及圖例）為佳。本</w:t>
      </w:r>
      <w:r w:rsidRPr="00455E4F">
        <w:rPr>
          <w:rFonts w:ascii="Times New Roman" w:eastAsia="標楷體" w:hAnsi="標楷體"/>
          <w:bCs/>
          <w:kern w:val="0"/>
          <w:sz w:val="20"/>
          <w:szCs w:val="20"/>
        </w:rPr>
        <w:t>學報</w:t>
      </w:r>
      <w:r w:rsidRPr="00455E4F">
        <w:rPr>
          <w:rFonts w:ascii="Times New Roman" w:eastAsia="標楷體" w:hAnsi="標楷體"/>
          <w:color w:val="000000"/>
          <w:sz w:val="20"/>
          <w:szCs w:val="20"/>
        </w:rPr>
        <w:t>採用免版面費原則，文稿請勿超過</w:t>
      </w:r>
      <w:r w:rsidRPr="00455E4F">
        <w:rPr>
          <w:rFonts w:ascii="Times New Roman" w:eastAsia="標楷體" w:hAnsi="Times New Roman"/>
          <w:color w:val="000000"/>
          <w:sz w:val="20"/>
          <w:szCs w:val="20"/>
        </w:rPr>
        <w:t>12,000</w:t>
      </w:r>
      <w:r w:rsidRPr="00455E4F">
        <w:rPr>
          <w:rFonts w:ascii="Times New Roman" w:eastAsia="標楷體" w:hAnsi="標楷體"/>
          <w:color w:val="000000"/>
          <w:sz w:val="20"/>
          <w:szCs w:val="20"/>
        </w:rPr>
        <w:t>字，否則直接退稿。文稿中表格或圖片請置於文稿最後的獨立頁面。文稿首頁包括：</w:t>
      </w:r>
      <w:r w:rsidRPr="00455E4F">
        <w:rPr>
          <w:rFonts w:ascii="Times New Roman" w:eastAsia="標楷體" w:hAnsi="Times New Roman"/>
          <w:color w:val="000000"/>
          <w:sz w:val="20"/>
          <w:szCs w:val="20"/>
        </w:rPr>
        <w:t xml:space="preserve">(a) </w:t>
      </w:r>
      <w:r w:rsidRPr="00455E4F">
        <w:rPr>
          <w:rFonts w:ascii="Times New Roman" w:eastAsia="標楷體" w:hAnsi="標楷體"/>
          <w:color w:val="000000"/>
          <w:sz w:val="20"/>
          <w:szCs w:val="20"/>
        </w:rPr>
        <w:t>論文標題；</w:t>
      </w:r>
      <w:r w:rsidRPr="00455E4F">
        <w:rPr>
          <w:rFonts w:ascii="Times New Roman" w:eastAsia="標楷體" w:hAnsi="Times New Roman"/>
          <w:color w:val="000000"/>
          <w:sz w:val="20"/>
          <w:szCs w:val="20"/>
        </w:rPr>
        <w:t xml:space="preserve">(b) </w:t>
      </w:r>
      <w:r w:rsidRPr="00455E4F">
        <w:rPr>
          <w:rFonts w:ascii="Times New Roman" w:eastAsia="標楷體" w:hAnsi="標楷體"/>
          <w:color w:val="000000"/>
          <w:sz w:val="20"/>
          <w:szCs w:val="20"/>
        </w:rPr>
        <w:t>作者姓名、職稱、地址、電話、傳真、電子郵件信箱等連絡資料；及</w:t>
      </w:r>
      <w:r w:rsidRPr="00455E4F">
        <w:rPr>
          <w:rFonts w:ascii="Times New Roman" w:eastAsia="標楷體" w:hAnsi="Times New Roman"/>
          <w:color w:val="000000"/>
          <w:sz w:val="20"/>
          <w:szCs w:val="20"/>
        </w:rPr>
        <w:t xml:space="preserve">(c) </w:t>
      </w:r>
      <w:r w:rsidRPr="00455E4F">
        <w:rPr>
          <w:rFonts w:ascii="Times New Roman" w:eastAsia="標楷體" w:hAnsi="標楷體"/>
          <w:color w:val="000000"/>
          <w:sz w:val="20"/>
          <w:szCs w:val="20"/>
        </w:rPr>
        <w:t>在</w:t>
      </w:r>
      <w:r w:rsidRPr="00455E4F">
        <w:rPr>
          <w:rFonts w:ascii="Times New Roman" w:eastAsia="標楷體" w:hAnsi="Times New Roman"/>
          <w:color w:val="000000"/>
          <w:sz w:val="20"/>
          <w:szCs w:val="20"/>
        </w:rPr>
        <w:t>200</w:t>
      </w:r>
      <w:r w:rsidRPr="00455E4F">
        <w:rPr>
          <w:rFonts w:ascii="Times New Roman" w:eastAsia="標楷體" w:hAnsi="標楷體"/>
          <w:color w:val="000000"/>
          <w:sz w:val="20"/>
          <w:szCs w:val="20"/>
        </w:rPr>
        <w:t>至</w:t>
      </w:r>
      <w:r w:rsidRPr="00455E4F">
        <w:rPr>
          <w:rFonts w:ascii="Times New Roman" w:eastAsia="標楷體" w:hAnsi="Times New Roman"/>
          <w:color w:val="000000"/>
          <w:sz w:val="20"/>
          <w:szCs w:val="20"/>
        </w:rPr>
        <w:t>300</w:t>
      </w:r>
      <w:r w:rsidRPr="00455E4F">
        <w:rPr>
          <w:rFonts w:ascii="Times New Roman" w:eastAsia="標楷體" w:hAnsi="標楷體"/>
          <w:color w:val="000000"/>
          <w:sz w:val="20"/>
          <w:szCs w:val="20"/>
        </w:rPr>
        <w:t>字數內的摘要，連同</w:t>
      </w:r>
      <w:r w:rsidRPr="00455E4F">
        <w:rPr>
          <w:rFonts w:ascii="Times New Roman" w:eastAsia="標楷體" w:hAnsi="Times New Roman"/>
          <w:color w:val="000000"/>
          <w:sz w:val="20"/>
          <w:szCs w:val="20"/>
        </w:rPr>
        <w:t>5</w:t>
      </w:r>
      <w:r w:rsidRPr="00455E4F">
        <w:rPr>
          <w:rFonts w:ascii="Times New Roman" w:eastAsia="標楷體" w:hAnsi="標楷體"/>
          <w:color w:val="000000"/>
          <w:sz w:val="20"/>
          <w:szCs w:val="20"/>
        </w:rPr>
        <w:t>至</w:t>
      </w:r>
      <w:r w:rsidRPr="00455E4F">
        <w:rPr>
          <w:rFonts w:ascii="Times New Roman" w:eastAsia="標楷體" w:hAnsi="Times New Roman"/>
          <w:color w:val="000000"/>
          <w:sz w:val="20"/>
          <w:szCs w:val="20"/>
        </w:rPr>
        <w:t>10</w:t>
      </w:r>
      <w:r w:rsidRPr="00455E4F">
        <w:rPr>
          <w:rFonts w:ascii="Times New Roman" w:eastAsia="標楷體" w:hAnsi="標楷體"/>
          <w:color w:val="000000"/>
          <w:sz w:val="20"/>
          <w:szCs w:val="20"/>
        </w:rPr>
        <w:t>個關鍵詞。文件章節以數字編號，由前言或緒論開始，</w:t>
      </w:r>
      <w:r w:rsidR="00A43E9F">
        <w:rPr>
          <w:rFonts w:ascii="Times New Roman" w:eastAsia="標楷體" w:hAnsi="標楷體"/>
          <w:color w:val="000000"/>
          <w:sz w:val="20"/>
          <w:szCs w:val="20"/>
        </w:rPr>
        <w:t>其他請章節順序</w:t>
      </w:r>
      <w:r w:rsidRPr="00455E4F">
        <w:rPr>
          <w:rFonts w:ascii="Times New Roman" w:eastAsia="標楷體" w:hAnsi="標楷體"/>
          <w:color w:val="000000"/>
          <w:sz w:val="20"/>
          <w:szCs w:val="20"/>
        </w:rPr>
        <w:t>如：研究理論、模型、方法、實驗、程序、結果、討論、結論或總結、參考文獻及附錄（需要時）等。作者亦可在文稿結論或總結後以誌謝註明對文稿研究內容提供協助有關個人或研究計劃。）。</w:t>
      </w:r>
    </w:p>
    <w:p w:rsidR="00166427" w:rsidRPr="000832A7" w:rsidRDefault="00166427" w:rsidP="00B129EA">
      <w:pPr>
        <w:adjustRightInd w:val="0"/>
        <w:snapToGrid w:val="0"/>
        <w:spacing w:line="300" w:lineRule="exact"/>
        <w:jc w:val="both"/>
        <w:rPr>
          <w:rFonts w:ascii="Book Antiqua" w:eastAsia="華康儷楷書(P)" w:hAnsi="Book Antiqua" w:cs="華康儷楷書(P)"/>
          <w:snapToGrid w:val="0"/>
          <w:kern w:val="0"/>
          <w:sz w:val="20"/>
          <w:szCs w:val="20"/>
        </w:rPr>
      </w:pPr>
    </w:p>
    <w:p w:rsidR="002262D4" w:rsidRPr="00FB5701" w:rsidRDefault="0008561F" w:rsidP="00B129EA">
      <w:pPr>
        <w:adjustRightInd w:val="0"/>
        <w:snapToGrid w:val="0"/>
        <w:spacing w:line="300" w:lineRule="exact"/>
        <w:jc w:val="both"/>
        <w:rPr>
          <w:rFonts w:ascii="標楷體" w:eastAsia="標楷體" w:hAnsi="標楷體" w:cs="華康儷楷書(P)"/>
          <w:b/>
          <w:snapToGrid w:val="0"/>
          <w:color w:val="000000"/>
          <w:kern w:val="0"/>
          <w:szCs w:val="24"/>
        </w:rPr>
      </w:pPr>
      <w:r w:rsidRPr="00FB5701">
        <w:rPr>
          <w:rFonts w:ascii="標楷體" w:eastAsia="標楷體" w:hAnsi="標楷體"/>
          <w:b/>
          <w:szCs w:val="24"/>
        </w:rPr>
        <w:t>誌謝</w:t>
      </w:r>
    </w:p>
    <w:p w:rsidR="0008561F" w:rsidRPr="000832A7" w:rsidRDefault="0008561F" w:rsidP="0008561F">
      <w:pPr>
        <w:adjustRightInd w:val="0"/>
        <w:snapToGrid w:val="0"/>
        <w:spacing w:line="300" w:lineRule="exact"/>
        <w:jc w:val="both"/>
        <w:rPr>
          <w:rFonts w:ascii="Book Antiqua" w:eastAsia="華康儷楷書(P)" w:hAnsi="Book Antiqua" w:cs="華康儷楷書(P)"/>
          <w:snapToGrid w:val="0"/>
          <w:kern w:val="0"/>
          <w:sz w:val="20"/>
          <w:szCs w:val="20"/>
        </w:rPr>
      </w:pPr>
    </w:p>
    <w:p w:rsidR="0008561F" w:rsidRPr="0008561F" w:rsidRDefault="00FB5701" w:rsidP="0008561F">
      <w:pPr>
        <w:adjustRightInd w:val="0"/>
        <w:snapToGrid w:val="0"/>
        <w:spacing w:line="300" w:lineRule="exact"/>
        <w:ind w:firstLine="480"/>
        <w:jc w:val="both"/>
        <w:rPr>
          <w:rFonts w:ascii="Book Antiqua" w:eastAsia="華康儷楷書(P)" w:hAnsi="Book Antiqua" w:cs="華康儷楷書(P)"/>
          <w:snapToGrid w:val="0"/>
          <w:kern w:val="0"/>
          <w:sz w:val="20"/>
          <w:szCs w:val="20"/>
        </w:rPr>
      </w:pPr>
      <w:r>
        <w:rPr>
          <w:rFonts w:ascii="Book Antiqua" w:eastAsia="華康儷楷書(P)" w:hAnsi="華康儷楷書(P)" w:cs="華康儷楷書(P)"/>
          <w:bCs/>
          <w:sz w:val="20"/>
        </w:rPr>
        <w:t>本</w:t>
      </w:r>
      <w:r w:rsidR="00ED2B11">
        <w:rPr>
          <w:rFonts w:ascii="Book Antiqua" w:eastAsia="華康儷楷書(P)" w:hAnsi="華康儷楷書(P)" w:cs="華康儷楷書(P)" w:hint="eastAsia"/>
          <w:bCs/>
          <w:sz w:val="20"/>
        </w:rPr>
        <w:t>範本部份內容感謝</w:t>
      </w:r>
      <w:r>
        <w:rPr>
          <w:rFonts w:ascii="Book Antiqua" w:eastAsia="華康儷楷書(P)" w:hAnsi="華康儷楷書(P)" w:cs="華康儷楷書(P)" w:hint="eastAsia"/>
          <w:bCs/>
          <w:sz w:val="20"/>
        </w:rPr>
        <w:t>學報編輯委員提供資料，特此誌謝</w:t>
      </w:r>
      <w:r w:rsidR="0008561F" w:rsidRPr="0008561F">
        <w:rPr>
          <w:rFonts w:ascii="Book Antiqua" w:eastAsia="華康儷楷書(P)" w:hAnsi="華康儷楷書(P)" w:cs="華康儷楷書(P)"/>
          <w:bCs/>
          <w:sz w:val="20"/>
        </w:rPr>
        <w:t>。</w:t>
      </w:r>
    </w:p>
    <w:p w:rsidR="0008561F" w:rsidRPr="0008561F" w:rsidRDefault="0008561F" w:rsidP="0008561F">
      <w:pPr>
        <w:adjustRightInd w:val="0"/>
        <w:snapToGrid w:val="0"/>
        <w:spacing w:line="300" w:lineRule="exact"/>
        <w:jc w:val="both"/>
        <w:rPr>
          <w:rFonts w:ascii="Book Antiqua" w:eastAsia="華康儷楷書(P)" w:hAnsi="Book Antiqua" w:cs="華康儷楷書(P)"/>
          <w:snapToGrid w:val="0"/>
          <w:kern w:val="0"/>
          <w:sz w:val="20"/>
          <w:szCs w:val="20"/>
        </w:rPr>
      </w:pPr>
    </w:p>
    <w:p w:rsidR="0008561F" w:rsidRPr="00A43E9F" w:rsidRDefault="0008561F" w:rsidP="0008561F">
      <w:pPr>
        <w:adjustRightInd w:val="0"/>
        <w:snapToGrid w:val="0"/>
        <w:spacing w:line="300" w:lineRule="exact"/>
        <w:jc w:val="both"/>
        <w:rPr>
          <w:rFonts w:ascii="標楷體" w:eastAsia="標楷體" w:hAnsi="標楷體" w:cs="華康儷楷書(P)"/>
          <w:b/>
          <w:snapToGrid w:val="0"/>
          <w:color w:val="000000"/>
          <w:kern w:val="0"/>
          <w:szCs w:val="24"/>
        </w:rPr>
      </w:pPr>
      <w:r w:rsidRPr="00A43E9F">
        <w:rPr>
          <w:rFonts w:ascii="標楷體" w:eastAsia="標楷體" w:hAnsi="標楷體" w:cs="華康儷楷書(P)"/>
          <w:b/>
          <w:snapToGrid w:val="0"/>
          <w:color w:val="000000"/>
          <w:kern w:val="0"/>
          <w:szCs w:val="24"/>
        </w:rPr>
        <w:t>參考文獻</w:t>
      </w:r>
      <w:r w:rsidR="00897317">
        <w:rPr>
          <w:rFonts w:ascii="標楷體" w:eastAsia="標楷體" w:hAnsi="標楷體" w:cs="華康儷楷書(P)"/>
          <w:b/>
          <w:snapToGrid w:val="0"/>
          <w:color w:val="000000"/>
          <w:kern w:val="0"/>
          <w:szCs w:val="24"/>
        </w:rPr>
        <w:t>（</w:t>
      </w:r>
      <w:r w:rsidR="00897317">
        <w:rPr>
          <w:rFonts w:ascii="標楷體" w:eastAsia="標楷體" w:hAnsi="標楷體" w:cs="華康儷楷書(P)" w:hint="eastAsia"/>
          <w:b/>
          <w:snapToGrid w:val="0"/>
          <w:color w:val="000000"/>
          <w:kern w:val="0"/>
          <w:szCs w:val="24"/>
        </w:rPr>
        <w:t>例</w:t>
      </w:r>
      <w:r w:rsidR="00897317">
        <w:rPr>
          <w:rFonts w:ascii="標楷體" w:eastAsia="標楷體" w:hAnsi="標楷體" w:cs="華康儷楷書(P)"/>
          <w:b/>
          <w:snapToGrid w:val="0"/>
          <w:color w:val="000000"/>
          <w:kern w:val="0"/>
          <w:szCs w:val="24"/>
        </w:rPr>
        <w:t>）</w:t>
      </w:r>
    </w:p>
    <w:p w:rsidR="00644FC6" w:rsidRPr="000832A7" w:rsidRDefault="00644FC6" w:rsidP="00B129EA">
      <w:pPr>
        <w:adjustRightInd w:val="0"/>
        <w:snapToGrid w:val="0"/>
        <w:spacing w:line="300" w:lineRule="exact"/>
        <w:jc w:val="both"/>
        <w:rPr>
          <w:rFonts w:ascii="Book Antiqua" w:eastAsia="華康儷楷書(P)" w:hAnsi="Book Antiqua" w:cs="華康儷楷書(P)"/>
          <w:snapToGrid w:val="0"/>
          <w:color w:val="000000"/>
          <w:kern w:val="0"/>
          <w:sz w:val="20"/>
          <w:szCs w:val="20"/>
        </w:rPr>
      </w:pP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標楷體"/>
          <w:kern w:val="0"/>
          <w:sz w:val="20"/>
          <w:szCs w:val="20"/>
        </w:rPr>
        <w:t>范碧珍等</w:t>
      </w:r>
      <w:r w:rsidR="00CE5E56">
        <w:rPr>
          <w:rFonts w:ascii="Times New Roman" w:eastAsia="標楷體" w:hAnsi="標楷體" w:hint="eastAsia"/>
          <w:kern w:val="0"/>
          <w:sz w:val="20"/>
          <w:szCs w:val="20"/>
        </w:rPr>
        <w:t xml:space="preserve"> </w:t>
      </w:r>
      <w:r w:rsidR="00CE5E56">
        <w:rPr>
          <w:rFonts w:ascii="Times New Roman" w:eastAsia="標楷體" w:hAnsi="標楷體"/>
          <w:kern w:val="0"/>
          <w:sz w:val="20"/>
          <w:szCs w:val="20"/>
        </w:rPr>
        <w:t>(2003)</w:t>
      </w:r>
      <w:r w:rsidRPr="00B13AB2">
        <w:rPr>
          <w:rFonts w:ascii="Times New Roman" w:eastAsia="標楷體" w:hAnsi="標楷體"/>
          <w:kern w:val="0"/>
          <w:sz w:val="20"/>
          <w:szCs w:val="20"/>
        </w:rPr>
        <w:t>。</w:t>
      </w:r>
      <w:r w:rsidRPr="00B13AB2">
        <w:rPr>
          <w:rFonts w:ascii="Times New Roman" w:eastAsia="標楷體" w:hAnsi="標楷體"/>
          <w:kern w:val="0"/>
          <w:sz w:val="20"/>
        </w:rPr>
        <w:t>體驗是顧客滿意原動力</w:t>
      </w:r>
      <w:r w:rsidRPr="00B13AB2">
        <w:rPr>
          <w:rFonts w:ascii="Times New Roman" w:eastAsia="標楷體" w:hAnsi="標楷體"/>
          <w:kern w:val="0"/>
          <w:sz w:val="20"/>
          <w:szCs w:val="20"/>
        </w:rPr>
        <w:t>。</w:t>
      </w:r>
      <w:r w:rsidRPr="00B13AB2">
        <w:rPr>
          <w:rFonts w:ascii="Times New Roman" w:eastAsia="標楷體" w:hAnsi="標楷體"/>
          <w:b/>
          <w:kern w:val="0"/>
          <w:sz w:val="20"/>
          <w:szCs w:val="20"/>
        </w:rPr>
        <w:t>突破雜誌</w:t>
      </w:r>
      <w:r w:rsidRPr="00B13AB2">
        <w:rPr>
          <w:rFonts w:ascii="Times New Roman" w:eastAsia="標楷體" w:hAnsi="標楷體"/>
          <w:kern w:val="0"/>
          <w:sz w:val="20"/>
          <w:szCs w:val="20"/>
        </w:rPr>
        <w:t>，</w:t>
      </w:r>
      <w:r w:rsidRPr="00B13AB2">
        <w:rPr>
          <w:rFonts w:ascii="Times New Roman" w:eastAsia="標楷體" w:hAnsi="標楷體"/>
          <w:kern w:val="0"/>
          <w:sz w:val="20"/>
        </w:rPr>
        <w:t>第</w:t>
      </w:r>
      <w:r w:rsidRPr="00B13AB2">
        <w:rPr>
          <w:rFonts w:ascii="Times New Roman" w:eastAsia="標楷體" w:hAnsi="Times New Roman"/>
          <w:kern w:val="0"/>
          <w:sz w:val="20"/>
        </w:rPr>
        <w:t xml:space="preserve"> </w:t>
      </w:r>
      <w:r w:rsidRPr="00B13AB2">
        <w:rPr>
          <w:rFonts w:ascii="Times New Roman" w:eastAsia="標楷體" w:hAnsi="Times New Roman"/>
          <w:kern w:val="0"/>
          <w:sz w:val="20"/>
          <w:szCs w:val="20"/>
        </w:rPr>
        <w:t>213</w:t>
      </w:r>
      <w:r w:rsidRPr="00B13AB2">
        <w:rPr>
          <w:rFonts w:ascii="Times New Roman" w:eastAsia="標楷體" w:hAnsi="Times New Roman"/>
          <w:kern w:val="0"/>
          <w:sz w:val="20"/>
        </w:rPr>
        <w:t xml:space="preserve"> </w:t>
      </w:r>
      <w:r w:rsidRPr="00B13AB2">
        <w:rPr>
          <w:rFonts w:ascii="Times New Roman" w:eastAsia="標楷體" w:hAnsi="標楷體"/>
          <w:kern w:val="0"/>
          <w:sz w:val="20"/>
        </w:rPr>
        <w:t>期</w:t>
      </w:r>
      <w:r w:rsidRPr="00B13AB2">
        <w:rPr>
          <w:rFonts w:ascii="Times New Roman" w:eastAsia="標楷體" w:hAnsi="標楷體"/>
          <w:kern w:val="0"/>
          <w:sz w:val="20"/>
          <w:szCs w:val="20"/>
        </w:rPr>
        <w:t>，</w:t>
      </w:r>
      <w:r w:rsidRPr="00B13AB2">
        <w:rPr>
          <w:rFonts w:ascii="Times New Roman" w:eastAsia="標楷體" w:hAnsi="標楷體"/>
          <w:kern w:val="0"/>
          <w:sz w:val="20"/>
        </w:rPr>
        <w:t>第</w:t>
      </w:r>
      <w:r w:rsidRPr="00B13AB2">
        <w:rPr>
          <w:rFonts w:ascii="Times New Roman" w:eastAsia="標楷體" w:hAnsi="Times New Roman"/>
          <w:kern w:val="0"/>
          <w:sz w:val="20"/>
        </w:rPr>
        <w:t xml:space="preserve"> </w:t>
      </w:r>
      <w:r w:rsidRPr="00B13AB2">
        <w:rPr>
          <w:rFonts w:ascii="Times New Roman" w:eastAsia="標楷體" w:hAnsi="Times New Roman"/>
          <w:kern w:val="0"/>
          <w:sz w:val="20"/>
          <w:szCs w:val="20"/>
        </w:rPr>
        <w:t>46-53</w:t>
      </w:r>
      <w:r w:rsidRPr="00B13AB2">
        <w:rPr>
          <w:rFonts w:ascii="Times New Roman" w:eastAsia="標楷體" w:hAnsi="Times New Roman"/>
          <w:kern w:val="0"/>
          <w:sz w:val="20"/>
        </w:rPr>
        <w:t xml:space="preserve"> </w:t>
      </w:r>
      <w:r w:rsidRPr="00B13AB2">
        <w:rPr>
          <w:rFonts w:ascii="Times New Roman" w:eastAsia="標楷體" w:hAnsi="標楷體"/>
          <w:kern w:val="0"/>
          <w:sz w:val="20"/>
        </w:rPr>
        <w:t>頁</w:t>
      </w:r>
      <w:r w:rsidRPr="00B13AB2">
        <w:rPr>
          <w:rFonts w:ascii="Times New Roman" w:eastAsia="標楷體" w:hAnsi="標楷體"/>
          <w:kern w:val="0"/>
          <w:sz w:val="20"/>
          <w:szCs w:val="20"/>
        </w:rPr>
        <w:t>。</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標楷體"/>
          <w:snapToGrid w:val="0"/>
          <w:kern w:val="0"/>
          <w:sz w:val="20"/>
          <w:szCs w:val="20"/>
        </w:rPr>
        <w:t>林炎旦</w:t>
      </w:r>
      <w:r w:rsidR="00CE5E56">
        <w:rPr>
          <w:rFonts w:ascii="Times New Roman" w:eastAsia="標楷體" w:hAnsi="標楷體" w:hint="eastAsia"/>
          <w:snapToGrid w:val="0"/>
          <w:kern w:val="0"/>
          <w:sz w:val="20"/>
          <w:szCs w:val="20"/>
        </w:rPr>
        <w:t xml:space="preserve"> </w:t>
      </w:r>
      <w:r w:rsidR="00CE5E56">
        <w:rPr>
          <w:rFonts w:ascii="Times New Roman" w:eastAsia="標楷體" w:hAnsi="標楷體"/>
          <w:snapToGrid w:val="0"/>
          <w:kern w:val="0"/>
          <w:sz w:val="20"/>
          <w:szCs w:val="20"/>
        </w:rPr>
        <w:t>(2009)</w:t>
      </w:r>
      <w:r w:rsidRPr="00B13AB2">
        <w:rPr>
          <w:rFonts w:ascii="Times New Roman" w:eastAsia="標楷體" w:hAnsi="標楷體"/>
          <w:snapToGrid w:val="0"/>
          <w:kern w:val="0"/>
          <w:sz w:val="20"/>
          <w:szCs w:val="20"/>
        </w:rPr>
        <w:t>。</w:t>
      </w:r>
      <w:r w:rsidRPr="00B13AB2">
        <w:rPr>
          <w:rFonts w:ascii="Times New Roman" w:eastAsia="標楷體" w:hAnsi="標楷體"/>
          <w:b/>
          <w:snapToGrid w:val="0"/>
          <w:kern w:val="0"/>
          <w:sz w:val="20"/>
          <w:szCs w:val="20"/>
        </w:rPr>
        <w:t>文化創意產業策略研究</w:t>
      </w:r>
      <w:r w:rsidRPr="00B13AB2">
        <w:rPr>
          <w:rFonts w:ascii="Times New Roman" w:eastAsia="標楷體" w:hAnsi="標楷體"/>
          <w:snapToGrid w:val="0"/>
          <w:kern w:val="0"/>
          <w:sz w:val="20"/>
          <w:szCs w:val="20"/>
        </w:rPr>
        <w:t>。台北：師大書苑出版社。</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outlineLvl w:val="0"/>
        <w:rPr>
          <w:rFonts w:ascii="Times New Roman" w:eastAsia="標楷體" w:hAnsi="Times New Roman"/>
          <w:snapToGrid w:val="0"/>
          <w:color w:val="000000"/>
          <w:kern w:val="0"/>
          <w:sz w:val="20"/>
          <w:szCs w:val="20"/>
        </w:rPr>
      </w:pPr>
      <w:r w:rsidRPr="00B13AB2">
        <w:rPr>
          <w:rFonts w:ascii="Times New Roman" w:eastAsia="標楷體" w:hAnsi="標楷體"/>
          <w:snapToGrid w:val="0"/>
          <w:sz w:val="20"/>
        </w:rPr>
        <w:t>林陽杰</w:t>
      </w:r>
      <w:r w:rsidR="00CE5E56">
        <w:rPr>
          <w:rFonts w:ascii="Times New Roman" w:eastAsia="標楷體" w:hAnsi="標楷體" w:hint="eastAsia"/>
          <w:snapToGrid w:val="0"/>
          <w:sz w:val="20"/>
        </w:rPr>
        <w:t xml:space="preserve"> </w:t>
      </w:r>
      <w:r w:rsidR="00CE5E56">
        <w:rPr>
          <w:rFonts w:ascii="Times New Roman" w:eastAsia="標楷體" w:hAnsi="標楷體"/>
          <w:snapToGrid w:val="0"/>
          <w:sz w:val="20"/>
        </w:rPr>
        <w:t>(2002)</w:t>
      </w:r>
      <w:r w:rsidRPr="00B13AB2">
        <w:rPr>
          <w:rFonts w:ascii="Times New Roman" w:eastAsia="標楷體" w:hAnsi="標楷體"/>
          <w:snapToGrid w:val="0"/>
          <w:sz w:val="20"/>
        </w:rPr>
        <w:t>。</w:t>
      </w:r>
      <w:r w:rsidRPr="00B13AB2">
        <w:rPr>
          <w:rFonts w:ascii="Times New Roman" w:eastAsia="標楷體" w:hAnsi="標楷體"/>
          <w:b/>
          <w:snapToGrid w:val="0"/>
          <w:sz w:val="20"/>
        </w:rPr>
        <w:t>社區博物館的籌設與發展</w:t>
      </w:r>
      <w:r w:rsidRPr="00B13AB2">
        <w:rPr>
          <w:rFonts w:ascii="Times New Roman" w:eastAsia="標楷體" w:hAnsi="Times New Roman"/>
          <w:b/>
          <w:snapToGrid w:val="0"/>
          <w:sz w:val="20"/>
        </w:rPr>
        <w:t>-</w:t>
      </w:r>
      <w:r w:rsidRPr="00B13AB2">
        <w:rPr>
          <w:rFonts w:ascii="Times New Roman" w:eastAsia="標楷體" w:hAnsi="標楷體"/>
          <w:b/>
          <w:snapToGrid w:val="0"/>
          <w:sz w:val="20"/>
        </w:rPr>
        <w:t>以南投縣牛屎崎鄉為例</w:t>
      </w:r>
      <w:r w:rsidRPr="00B13AB2">
        <w:rPr>
          <w:rFonts w:ascii="Times New Roman" w:eastAsia="標楷體" w:hAnsi="標楷體"/>
          <w:snapToGrid w:val="0"/>
          <w:sz w:val="20"/>
        </w:rPr>
        <w:t>。</w:t>
      </w:r>
      <w:r w:rsidR="00542EDF" w:rsidRPr="00B13AB2">
        <w:rPr>
          <w:rFonts w:ascii="Times New Roman" w:eastAsia="標楷體" w:hAnsi="標楷體"/>
          <w:snapToGrid w:val="0"/>
          <w:sz w:val="20"/>
        </w:rPr>
        <w:t>彰化：</w:t>
      </w:r>
      <w:r w:rsidRPr="00B13AB2">
        <w:rPr>
          <w:rFonts w:ascii="Times New Roman" w:eastAsia="標楷體" w:hAnsi="標楷體"/>
          <w:snapToGrid w:val="0"/>
          <w:sz w:val="20"/>
        </w:rPr>
        <w:t>國立彰化師範大學藝術教育學系碩士論文。</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標楷體"/>
          <w:snapToGrid w:val="0"/>
          <w:sz w:val="20"/>
        </w:rPr>
        <w:t>黃世輝</w:t>
      </w:r>
      <w:r w:rsidR="00CE5E56">
        <w:rPr>
          <w:rFonts w:ascii="Times New Roman" w:eastAsia="標楷體" w:hAnsi="標楷體" w:hint="eastAsia"/>
          <w:snapToGrid w:val="0"/>
          <w:sz w:val="20"/>
        </w:rPr>
        <w:t xml:space="preserve"> </w:t>
      </w:r>
      <w:r w:rsidR="00CE5E56">
        <w:rPr>
          <w:rFonts w:ascii="Times New Roman" w:eastAsia="標楷體" w:hAnsi="標楷體"/>
          <w:snapToGrid w:val="0"/>
          <w:sz w:val="20"/>
        </w:rPr>
        <w:t>(2001)</w:t>
      </w:r>
      <w:r w:rsidRPr="00B13AB2">
        <w:rPr>
          <w:rFonts w:ascii="Times New Roman" w:eastAsia="標楷體" w:hAnsi="標楷體"/>
          <w:snapToGrid w:val="0"/>
          <w:sz w:val="20"/>
        </w:rPr>
        <w:t>。</w:t>
      </w:r>
      <w:r w:rsidRPr="00B13AB2">
        <w:rPr>
          <w:rFonts w:ascii="Times New Roman" w:eastAsia="標楷體" w:hAnsi="標楷體"/>
          <w:b/>
          <w:snapToGrid w:val="0"/>
          <w:sz w:val="20"/>
        </w:rPr>
        <w:t>社區自主營造的理念與機制</w:t>
      </w:r>
      <w:r w:rsidRPr="00B13AB2">
        <w:rPr>
          <w:rFonts w:ascii="Times New Roman" w:eastAsia="標楷體" w:hAnsi="Times New Roman"/>
          <w:b/>
          <w:snapToGrid w:val="0"/>
          <w:sz w:val="20"/>
        </w:rPr>
        <w:t>-</w:t>
      </w:r>
      <w:r w:rsidRPr="00B13AB2">
        <w:rPr>
          <w:rFonts w:ascii="Times New Roman" w:eastAsia="標楷體" w:hAnsi="標楷體"/>
          <w:b/>
          <w:snapToGrid w:val="0"/>
          <w:sz w:val="20"/>
        </w:rPr>
        <w:t>黃世輝論文集</w:t>
      </w:r>
      <w:r w:rsidRPr="00B13AB2">
        <w:rPr>
          <w:rFonts w:ascii="Times New Roman" w:eastAsia="標楷體" w:hAnsi="標楷體"/>
          <w:snapToGrid w:val="0"/>
          <w:sz w:val="20"/>
        </w:rPr>
        <w:t>。台北：建築情報季刊雜誌社出版，頁</w:t>
      </w:r>
      <w:r w:rsidRPr="00B13AB2">
        <w:rPr>
          <w:rFonts w:ascii="Times New Roman" w:eastAsia="標楷體" w:hAnsi="Times New Roman"/>
          <w:snapToGrid w:val="0"/>
          <w:sz w:val="20"/>
        </w:rPr>
        <w:t xml:space="preserve"> 114-132 </w:t>
      </w:r>
      <w:r w:rsidRPr="00B13AB2">
        <w:rPr>
          <w:rFonts w:ascii="Times New Roman" w:eastAsia="標楷體" w:hAnsi="標楷體"/>
          <w:snapToGrid w:val="0"/>
          <w:sz w:val="20"/>
        </w:rPr>
        <w:t>。</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Times New Roman"/>
          <w:kern w:val="0"/>
          <w:sz w:val="20"/>
        </w:rPr>
        <w:t xml:space="preserve">E. </w:t>
      </w:r>
      <w:r w:rsidRPr="00B13AB2">
        <w:rPr>
          <w:rFonts w:ascii="Times New Roman" w:eastAsia="標楷體" w:hAnsi="Times New Roman"/>
          <w:kern w:val="0"/>
          <w:sz w:val="20"/>
          <w:szCs w:val="20"/>
        </w:rPr>
        <w:t>Ar</w:t>
      </w:r>
      <w:r w:rsidRPr="00B13AB2">
        <w:rPr>
          <w:rFonts w:ascii="Times New Roman" w:eastAsia="標楷體" w:hAnsi="Times New Roman"/>
          <w:kern w:val="0"/>
          <w:sz w:val="20"/>
        </w:rPr>
        <w:t xml:space="preserve">nold, L. </w:t>
      </w:r>
      <w:r w:rsidRPr="00B13AB2">
        <w:rPr>
          <w:rFonts w:ascii="Times New Roman" w:eastAsia="標楷體" w:hAnsi="Times New Roman"/>
          <w:kern w:val="0"/>
          <w:sz w:val="20"/>
          <w:szCs w:val="20"/>
        </w:rPr>
        <w:t>Price</w:t>
      </w:r>
      <w:r w:rsidRPr="00B13AB2">
        <w:rPr>
          <w:rFonts w:ascii="Times New Roman" w:eastAsia="標楷體" w:hAnsi="Times New Roman"/>
          <w:kern w:val="0"/>
          <w:sz w:val="20"/>
        </w:rPr>
        <w:t>, and G.</w:t>
      </w:r>
      <w:r w:rsidRPr="00B13AB2">
        <w:rPr>
          <w:rFonts w:ascii="Times New Roman" w:eastAsia="標楷體" w:hAnsi="Times New Roman"/>
          <w:kern w:val="0"/>
          <w:sz w:val="20"/>
          <w:szCs w:val="20"/>
        </w:rPr>
        <w:t xml:space="preserve"> Zinkhan</w:t>
      </w:r>
      <w:r w:rsidR="00CE5E56">
        <w:rPr>
          <w:rFonts w:ascii="Times New Roman" w:eastAsia="標楷體" w:hAnsi="Times New Roman"/>
          <w:kern w:val="0"/>
          <w:sz w:val="20"/>
          <w:szCs w:val="20"/>
        </w:rPr>
        <w:t xml:space="preserve"> (2004)</w:t>
      </w:r>
      <w:r w:rsidRPr="00B13AB2">
        <w:rPr>
          <w:rFonts w:ascii="Times New Roman" w:eastAsia="標楷體" w:hAnsi="Times New Roman"/>
          <w:kern w:val="0"/>
          <w:sz w:val="20"/>
        </w:rPr>
        <w:t xml:space="preserve">, </w:t>
      </w:r>
      <w:r w:rsidRPr="00B13AB2">
        <w:rPr>
          <w:rFonts w:ascii="Times New Roman" w:eastAsia="標楷體" w:hAnsi="Times New Roman"/>
          <w:i/>
          <w:kern w:val="0"/>
          <w:sz w:val="20"/>
        </w:rPr>
        <w:t>Consumers</w:t>
      </w:r>
      <w:r w:rsidRPr="00B13AB2">
        <w:rPr>
          <w:rFonts w:ascii="Times New Roman" w:eastAsia="標楷體" w:hAnsi="Times New Roman"/>
          <w:kern w:val="0"/>
          <w:sz w:val="20"/>
        </w:rPr>
        <w:t>,</w:t>
      </w:r>
      <w:r w:rsidRPr="00B13AB2">
        <w:rPr>
          <w:rFonts w:ascii="Times New Roman" w:eastAsia="標楷體" w:hAnsi="Times New Roman"/>
          <w:kern w:val="0"/>
          <w:sz w:val="20"/>
          <w:szCs w:val="20"/>
        </w:rPr>
        <w:t xml:space="preserve"> New York: McGraw-Hill.</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Times New Roman"/>
          <w:kern w:val="0"/>
          <w:sz w:val="20"/>
          <w:szCs w:val="20"/>
        </w:rPr>
        <w:t xml:space="preserve">Bernd H. Schmitt </w:t>
      </w:r>
      <w:r w:rsidRPr="00B13AB2">
        <w:rPr>
          <w:rFonts w:ascii="Times New Roman" w:eastAsia="標楷體" w:hAnsi="標楷體"/>
          <w:kern w:val="0"/>
          <w:sz w:val="20"/>
        </w:rPr>
        <w:t>（王育英，</w:t>
      </w:r>
      <w:r w:rsidRPr="00B13AB2">
        <w:rPr>
          <w:rFonts w:ascii="Times New Roman" w:eastAsia="標楷體" w:hAnsi="標楷體"/>
          <w:kern w:val="0"/>
          <w:sz w:val="20"/>
          <w:szCs w:val="20"/>
        </w:rPr>
        <w:t>梁曉鶯</w:t>
      </w:r>
      <w:r w:rsidRPr="00B13AB2">
        <w:rPr>
          <w:rFonts w:ascii="Times New Roman" w:eastAsia="標楷體" w:hAnsi="Times New Roman"/>
          <w:kern w:val="0"/>
          <w:sz w:val="20"/>
        </w:rPr>
        <w:t xml:space="preserve"> </w:t>
      </w:r>
      <w:r w:rsidRPr="00B13AB2">
        <w:rPr>
          <w:rFonts w:ascii="Times New Roman" w:eastAsia="標楷體" w:hAnsi="標楷體"/>
          <w:kern w:val="0"/>
          <w:sz w:val="20"/>
          <w:szCs w:val="20"/>
        </w:rPr>
        <w:t>譯</w:t>
      </w:r>
      <w:r w:rsidRPr="00B13AB2">
        <w:rPr>
          <w:rFonts w:ascii="Times New Roman" w:eastAsia="標楷體" w:hAnsi="標楷體"/>
          <w:kern w:val="0"/>
          <w:sz w:val="20"/>
        </w:rPr>
        <w:t>）</w:t>
      </w:r>
      <w:r w:rsidR="00CE5E56">
        <w:rPr>
          <w:rFonts w:ascii="Times New Roman" w:eastAsia="標楷體" w:hAnsi="標楷體" w:hint="eastAsia"/>
          <w:kern w:val="0"/>
          <w:sz w:val="20"/>
        </w:rPr>
        <w:t>(</w:t>
      </w:r>
      <w:r w:rsidR="00CE5E56">
        <w:rPr>
          <w:rFonts w:ascii="Times New Roman" w:eastAsia="標楷體" w:hAnsi="標楷體"/>
          <w:kern w:val="0"/>
          <w:sz w:val="20"/>
        </w:rPr>
        <w:t>2000)</w:t>
      </w:r>
      <w:r w:rsidRPr="00B13AB2">
        <w:rPr>
          <w:rFonts w:ascii="Times New Roman" w:eastAsia="標楷體" w:hAnsi="標楷體"/>
          <w:kern w:val="0"/>
          <w:sz w:val="20"/>
          <w:szCs w:val="20"/>
        </w:rPr>
        <w:t>。體驗行銷。台北</w:t>
      </w:r>
      <w:r w:rsidRPr="00B13AB2">
        <w:rPr>
          <w:rFonts w:ascii="Times New Roman" w:eastAsia="標楷體" w:hAnsi="標楷體"/>
          <w:kern w:val="0"/>
          <w:sz w:val="20"/>
        </w:rPr>
        <w:t>：</w:t>
      </w:r>
      <w:r w:rsidRPr="00B13AB2">
        <w:rPr>
          <w:rFonts w:ascii="Times New Roman" w:eastAsia="標楷體" w:hAnsi="標楷體"/>
          <w:kern w:val="0"/>
          <w:sz w:val="20"/>
          <w:szCs w:val="20"/>
        </w:rPr>
        <w:t>經</w:t>
      </w:r>
      <w:r w:rsidRPr="00B13AB2">
        <w:rPr>
          <w:rFonts w:ascii="Times New Roman" w:eastAsia="標楷體" w:hAnsi="標楷體"/>
          <w:sz w:val="20"/>
          <w:szCs w:val="20"/>
        </w:rPr>
        <w:t>典傳訊出版。</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Times New Roman"/>
          <w:kern w:val="0"/>
          <w:sz w:val="20"/>
        </w:rPr>
        <w:t xml:space="preserve">M.B. </w:t>
      </w:r>
      <w:r w:rsidRPr="00B13AB2">
        <w:rPr>
          <w:rFonts w:ascii="Times New Roman" w:eastAsia="標楷體" w:hAnsi="Times New Roman"/>
          <w:kern w:val="0"/>
          <w:sz w:val="20"/>
          <w:szCs w:val="20"/>
        </w:rPr>
        <w:t>Holbrook</w:t>
      </w:r>
      <w:r w:rsidR="00CE5E56">
        <w:rPr>
          <w:rFonts w:ascii="Times New Roman" w:eastAsia="標楷體" w:hAnsi="Times New Roman"/>
          <w:kern w:val="0"/>
          <w:sz w:val="20"/>
          <w:szCs w:val="20"/>
        </w:rPr>
        <w:t xml:space="preserve"> (2000)</w:t>
      </w:r>
      <w:r w:rsidRPr="00B13AB2">
        <w:rPr>
          <w:rFonts w:ascii="Times New Roman" w:eastAsia="標楷體" w:hAnsi="Times New Roman"/>
          <w:kern w:val="0"/>
          <w:sz w:val="20"/>
        </w:rPr>
        <w:t>, “The Millennial Consumer in the Texts of Our Times: Experience and E</w:t>
      </w:r>
      <w:r w:rsidRPr="00B13AB2">
        <w:rPr>
          <w:rFonts w:ascii="Times New Roman" w:eastAsia="標楷體" w:hAnsi="Times New Roman"/>
          <w:kern w:val="0"/>
          <w:sz w:val="20"/>
          <w:szCs w:val="20"/>
        </w:rPr>
        <w:t>ntertainment</w:t>
      </w:r>
      <w:r w:rsidRPr="00B13AB2">
        <w:rPr>
          <w:rFonts w:ascii="Times New Roman" w:eastAsia="標楷體" w:hAnsi="Times New Roman"/>
          <w:kern w:val="0"/>
          <w:sz w:val="20"/>
        </w:rPr>
        <w:t xml:space="preserve">,” </w:t>
      </w:r>
      <w:r w:rsidRPr="00B13AB2">
        <w:rPr>
          <w:rFonts w:ascii="Times New Roman" w:eastAsia="標楷體" w:hAnsi="Times New Roman"/>
          <w:i/>
          <w:kern w:val="0"/>
          <w:sz w:val="20"/>
          <w:szCs w:val="20"/>
        </w:rPr>
        <w:t xml:space="preserve">Journal of </w:t>
      </w:r>
      <w:proofErr w:type="spellStart"/>
      <w:r w:rsidRPr="00B13AB2">
        <w:rPr>
          <w:rFonts w:ascii="Times New Roman" w:eastAsia="標楷體" w:hAnsi="Times New Roman"/>
          <w:i/>
          <w:kern w:val="0"/>
          <w:sz w:val="20"/>
          <w:szCs w:val="20"/>
        </w:rPr>
        <w:t>Macromarketing</w:t>
      </w:r>
      <w:proofErr w:type="spellEnd"/>
      <w:r w:rsidRPr="00B13AB2">
        <w:rPr>
          <w:rFonts w:ascii="Times New Roman" w:eastAsia="標楷體" w:hAnsi="Times New Roman"/>
          <w:kern w:val="0"/>
          <w:sz w:val="20"/>
          <w:szCs w:val="20"/>
        </w:rPr>
        <w:t>,</w:t>
      </w:r>
      <w:r w:rsidRPr="00B13AB2">
        <w:rPr>
          <w:rFonts w:ascii="Times New Roman" w:eastAsia="標楷體" w:hAnsi="Times New Roman"/>
          <w:kern w:val="0"/>
          <w:sz w:val="20"/>
        </w:rPr>
        <w:t xml:space="preserve"> vol. 20, no. 2, </w:t>
      </w:r>
      <w:r w:rsidRPr="00B13AB2">
        <w:rPr>
          <w:rFonts w:ascii="Times New Roman" w:eastAsia="標楷體" w:hAnsi="Times New Roman"/>
          <w:kern w:val="0"/>
          <w:sz w:val="20"/>
          <w:szCs w:val="20"/>
        </w:rPr>
        <w:t>178-192</w:t>
      </w:r>
      <w:r w:rsidRPr="00B13AB2">
        <w:rPr>
          <w:rFonts w:ascii="Times New Roman" w:eastAsia="標楷體" w:hAnsi="Times New Roman"/>
          <w:kern w:val="0"/>
          <w:sz w:val="20"/>
        </w:rPr>
        <w:t>.</w:t>
      </w:r>
    </w:p>
    <w:p w:rsidR="00B13AB2" w:rsidRPr="00B13AB2" w:rsidRDefault="00B13AB2" w:rsidP="00B13AB2">
      <w:pPr>
        <w:pStyle w:val="a3"/>
        <w:numPr>
          <w:ilvl w:val="0"/>
          <w:numId w:val="8"/>
        </w:numPr>
        <w:tabs>
          <w:tab w:val="left" w:pos="567"/>
        </w:tabs>
        <w:autoSpaceDE w:val="0"/>
        <w:autoSpaceDN w:val="0"/>
        <w:adjustRightInd w:val="0"/>
        <w:snapToGrid w:val="0"/>
        <w:spacing w:line="300" w:lineRule="exact"/>
        <w:ind w:leftChars="0" w:left="567" w:hanging="567"/>
        <w:jc w:val="both"/>
        <w:outlineLvl w:val="0"/>
        <w:rPr>
          <w:rFonts w:ascii="Times New Roman" w:eastAsia="標楷體" w:hAnsi="Times New Roman"/>
          <w:snapToGrid w:val="0"/>
          <w:color w:val="000000"/>
          <w:kern w:val="0"/>
          <w:sz w:val="20"/>
          <w:szCs w:val="20"/>
        </w:rPr>
      </w:pPr>
      <w:r w:rsidRPr="00B13AB2">
        <w:rPr>
          <w:rFonts w:ascii="Times New Roman" w:eastAsia="標楷體" w:hAnsi="標楷體"/>
          <w:sz w:val="20"/>
          <w:szCs w:val="20"/>
        </w:rPr>
        <w:t>范紀文，何建明，李德財</w:t>
      </w:r>
      <w:r w:rsidR="00CE5E56">
        <w:rPr>
          <w:rFonts w:ascii="Times New Roman" w:eastAsia="標楷體" w:hAnsi="標楷體" w:hint="eastAsia"/>
          <w:sz w:val="20"/>
          <w:szCs w:val="20"/>
        </w:rPr>
        <w:t xml:space="preserve"> (</w:t>
      </w:r>
      <w:r w:rsidR="00CE5E56" w:rsidRPr="00B13AB2">
        <w:rPr>
          <w:rFonts w:ascii="Times New Roman" w:eastAsia="標楷體" w:hAnsi="Times New Roman"/>
          <w:sz w:val="20"/>
          <w:szCs w:val="20"/>
        </w:rPr>
        <w:t>2001</w:t>
      </w:r>
      <w:r w:rsidR="00CE5E56">
        <w:rPr>
          <w:rFonts w:ascii="Times New Roman" w:eastAsia="標楷體" w:hAnsi="Times New Roman"/>
          <w:sz w:val="20"/>
          <w:szCs w:val="20"/>
        </w:rPr>
        <w:t>)</w:t>
      </w:r>
      <w:r w:rsidRPr="00B13AB2">
        <w:rPr>
          <w:rFonts w:ascii="Times New Roman" w:eastAsia="標楷體" w:hAnsi="標楷體"/>
          <w:sz w:val="20"/>
          <w:szCs w:val="20"/>
        </w:rPr>
        <w:t>。從典藏資料交換角度探討</w:t>
      </w:r>
      <w:r w:rsidRPr="00B13AB2">
        <w:rPr>
          <w:rFonts w:ascii="Times New Roman" w:eastAsia="標楷體" w:hAnsi="Times New Roman"/>
          <w:sz w:val="20"/>
          <w:szCs w:val="20"/>
        </w:rPr>
        <w:t xml:space="preserve"> Metadata </w:t>
      </w:r>
      <w:r w:rsidRPr="00B13AB2">
        <w:rPr>
          <w:rFonts w:ascii="Times New Roman" w:eastAsia="標楷體" w:hAnsi="標楷體"/>
          <w:sz w:val="20"/>
          <w:szCs w:val="20"/>
        </w:rPr>
        <w:t>設計與標準化問題。</w:t>
      </w:r>
      <w:r w:rsidRPr="00B13AB2">
        <w:rPr>
          <w:rFonts w:ascii="Times New Roman" w:eastAsia="標楷體" w:hAnsi="標楷體"/>
          <w:b/>
          <w:sz w:val="20"/>
          <w:szCs w:val="20"/>
        </w:rPr>
        <w:t>新世紀數位圖書館與數位博物館趨勢研討會</w:t>
      </w:r>
      <w:r w:rsidRPr="00B13AB2">
        <w:rPr>
          <w:rFonts w:ascii="Times New Roman" w:eastAsia="標楷體" w:hAnsi="標楷體"/>
          <w:sz w:val="20"/>
          <w:szCs w:val="20"/>
        </w:rPr>
        <w:t>，第</w:t>
      </w:r>
      <w:r w:rsidRPr="00B13AB2">
        <w:rPr>
          <w:rFonts w:ascii="Times New Roman" w:eastAsia="標楷體" w:hAnsi="Times New Roman"/>
          <w:sz w:val="20"/>
          <w:szCs w:val="20"/>
        </w:rPr>
        <w:t xml:space="preserve"> IX1-IX12 </w:t>
      </w:r>
      <w:r w:rsidRPr="00B13AB2">
        <w:rPr>
          <w:rFonts w:ascii="Times New Roman" w:eastAsia="標楷體" w:hAnsi="標楷體"/>
          <w:sz w:val="20"/>
          <w:szCs w:val="20"/>
        </w:rPr>
        <w:t>頁，新竹市。</w:t>
      </w:r>
    </w:p>
    <w:p w:rsidR="00B13AB2" w:rsidRPr="00D060E7" w:rsidRDefault="00B13AB2" w:rsidP="00090BC0">
      <w:pPr>
        <w:pStyle w:val="a3"/>
        <w:numPr>
          <w:ilvl w:val="0"/>
          <w:numId w:val="8"/>
        </w:numPr>
        <w:tabs>
          <w:tab w:val="left" w:pos="567"/>
        </w:tabs>
        <w:autoSpaceDE w:val="0"/>
        <w:autoSpaceDN w:val="0"/>
        <w:adjustRightInd w:val="0"/>
        <w:snapToGrid w:val="0"/>
        <w:spacing w:line="300" w:lineRule="exact"/>
        <w:ind w:leftChars="0" w:left="567" w:hanging="567"/>
        <w:outlineLvl w:val="0"/>
        <w:rPr>
          <w:rFonts w:ascii="Times New Roman" w:eastAsia="標楷體" w:hAnsi="Times New Roman"/>
          <w:snapToGrid w:val="0"/>
          <w:color w:val="000000"/>
          <w:kern w:val="0"/>
          <w:sz w:val="20"/>
          <w:szCs w:val="20"/>
        </w:rPr>
      </w:pPr>
      <w:r w:rsidRPr="00B13AB2">
        <w:rPr>
          <w:rFonts w:ascii="Times New Roman" w:eastAsia="標楷體" w:hAnsi="標楷體"/>
          <w:color w:val="000000"/>
          <w:sz w:val="20"/>
          <w:szCs w:val="20"/>
        </w:rPr>
        <w:t>謝穎青</w:t>
      </w:r>
      <w:r w:rsidR="00CE5E56">
        <w:rPr>
          <w:rFonts w:ascii="Times New Roman" w:eastAsia="標楷體" w:hAnsi="標楷體" w:hint="eastAsia"/>
          <w:color w:val="000000"/>
          <w:sz w:val="20"/>
          <w:szCs w:val="20"/>
        </w:rPr>
        <w:t xml:space="preserve"> </w:t>
      </w:r>
      <w:r w:rsidR="00CE5E56">
        <w:rPr>
          <w:rFonts w:ascii="Times New Roman" w:eastAsia="標楷體" w:hAnsi="標楷體"/>
          <w:color w:val="000000"/>
          <w:sz w:val="20"/>
          <w:szCs w:val="20"/>
        </w:rPr>
        <w:t>(2003)</w:t>
      </w:r>
      <w:r w:rsidRPr="00B13AB2">
        <w:rPr>
          <w:rFonts w:ascii="Times New Roman" w:eastAsia="標楷體" w:hAnsi="標楷體"/>
          <w:color w:val="000000"/>
          <w:sz w:val="20"/>
          <w:szCs w:val="20"/>
        </w:rPr>
        <w:t>。</w:t>
      </w:r>
      <w:r w:rsidRPr="00090BC0">
        <w:rPr>
          <w:rFonts w:ascii="Times New Roman" w:eastAsia="標楷體" w:hAnsi="標楷體"/>
          <w:b/>
          <w:color w:val="000000"/>
          <w:sz w:val="20"/>
          <w:szCs w:val="20"/>
        </w:rPr>
        <w:t>濫發電子郵件行為之管理與法制規範研究</w:t>
      </w:r>
      <w:r w:rsidRPr="00B13AB2">
        <w:rPr>
          <w:rFonts w:ascii="Times New Roman" w:eastAsia="標楷體" w:hAnsi="標楷體"/>
          <w:color w:val="000000"/>
          <w:sz w:val="20"/>
          <w:szCs w:val="20"/>
        </w:rPr>
        <w:t>。</w:t>
      </w:r>
      <w:r w:rsidRPr="00B13AB2">
        <w:rPr>
          <w:rFonts w:ascii="Times New Roman" w:eastAsia="標楷體" w:hAnsi="標楷體"/>
          <w:color w:val="000000"/>
          <w:kern w:val="0"/>
          <w:sz w:val="20"/>
          <w:szCs w:val="20"/>
        </w:rPr>
        <w:t>行政院經濟建設委員會委託太穎國際法律事務所</w:t>
      </w:r>
      <w:r w:rsidRPr="00B13AB2">
        <w:rPr>
          <w:rFonts w:ascii="Times New Roman" w:eastAsia="標楷體" w:hAnsi="標楷體"/>
          <w:color w:val="000000"/>
          <w:sz w:val="20"/>
          <w:szCs w:val="20"/>
        </w:rPr>
        <w:t>之研究報告。</w:t>
      </w:r>
      <w:r w:rsidRPr="00B13AB2">
        <w:rPr>
          <w:rFonts w:ascii="Times New Roman" w:eastAsia="標楷體" w:hAnsi="Times New Roman"/>
          <w:color w:val="000000"/>
          <w:sz w:val="20"/>
          <w:szCs w:val="20"/>
        </w:rPr>
        <w:t xml:space="preserve"> 2009 </w:t>
      </w:r>
      <w:r w:rsidRPr="00B13AB2">
        <w:rPr>
          <w:rFonts w:ascii="Times New Roman" w:eastAsia="標楷體" w:hAnsi="標楷體"/>
          <w:color w:val="000000"/>
          <w:sz w:val="20"/>
          <w:szCs w:val="20"/>
        </w:rPr>
        <w:t>年</w:t>
      </w:r>
      <w:r w:rsidRPr="00B13AB2">
        <w:rPr>
          <w:rFonts w:ascii="Times New Roman" w:eastAsia="標楷體" w:hAnsi="Times New Roman"/>
          <w:color w:val="000000"/>
          <w:sz w:val="20"/>
          <w:szCs w:val="20"/>
        </w:rPr>
        <w:t xml:space="preserve"> 1 </w:t>
      </w:r>
      <w:r w:rsidRPr="00B13AB2">
        <w:rPr>
          <w:rFonts w:ascii="Times New Roman" w:eastAsia="標楷體" w:hAnsi="標楷體"/>
          <w:color w:val="000000"/>
          <w:sz w:val="20"/>
          <w:szCs w:val="20"/>
        </w:rPr>
        <w:t>月</w:t>
      </w:r>
      <w:r w:rsidRPr="00B13AB2">
        <w:rPr>
          <w:rFonts w:ascii="Times New Roman" w:eastAsia="標楷體" w:hAnsi="Times New Roman"/>
          <w:color w:val="000000"/>
          <w:sz w:val="20"/>
          <w:szCs w:val="20"/>
        </w:rPr>
        <w:t xml:space="preserve"> 31 </w:t>
      </w:r>
      <w:r w:rsidRPr="00B13AB2">
        <w:rPr>
          <w:rFonts w:ascii="Times New Roman" w:eastAsia="標楷體" w:hAnsi="標楷體"/>
          <w:color w:val="000000"/>
          <w:sz w:val="20"/>
          <w:szCs w:val="20"/>
        </w:rPr>
        <w:t>日，取自</w:t>
      </w:r>
      <w:r w:rsidRPr="00B13AB2">
        <w:rPr>
          <w:rFonts w:ascii="Times New Roman" w:eastAsia="標楷體" w:hAnsi="Times New Roman"/>
          <w:color w:val="000000"/>
          <w:sz w:val="20"/>
          <w:szCs w:val="20"/>
        </w:rPr>
        <w:t xml:space="preserve"> </w:t>
      </w:r>
      <w:hyperlink r:id="rId8" w:history="1">
        <w:r w:rsidR="00D060E7" w:rsidRPr="0021194D">
          <w:rPr>
            <w:rStyle w:val="aa"/>
            <w:rFonts w:ascii="Times New Roman" w:eastAsia="標楷體" w:hAnsi="Times New Roman"/>
            <w:sz w:val="20"/>
            <w:szCs w:val="20"/>
          </w:rPr>
          <w:t>http://ebooks.lib.ntu.edu.tw/Reader/reader.jsp?ID=178547</w:t>
        </w:r>
      </w:hyperlink>
    </w:p>
    <w:p w:rsid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color w:val="000000"/>
          <w:sz w:val="20"/>
          <w:szCs w:val="20"/>
        </w:rPr>
      </w:pPr>
    </w:p>
    <w:p w:rsidR="00D060E7" w:rsidRPr="00D060E7" w:rsidRDefault="00D060E7" w:rsidP="00D060E7">
      <w:pPr>
        <w:pStyle w:val="a3"/>
        <w:tabs>
          <w:tab w:val="left" w:pos="567"/>
        </w:tabs>
        <w:autoSpaceDE w:val="0"/>
        <w:autoSpaceDN w:val="0"/>
        <w:adjustRightInd w:val="0"/>
        <w:snapToGrid w:val="0"/>
        <w:spacing w:line="300" w:lineRule="exact"/>
        <w:ind w:leftChars="0" w:left="0"/>
        <w:jc w:val="center"/>
        <w:outlineLvl w:val="0"/>
        <w:rPr>
          <w:rFonts w:ascii="Times New Roman" w:eastAsia="標楷體" w:hAnsi="Times New Roman"/>
          <w:b/>
          <w:color w:val="000000"/>
          <w:sz w:val="28"/>
          <w:szCs w:val="28"/>
        </w:rPr>
      </w:pPr>
      <w:r>
        <w:rPr>
          <w:rFonts w:ascii="Times New Roman" w:eastAsia="標楷體" w:hAnsi="Times New Roman"/>
          <w:color w:val="000000"/>
          <w:sz w:val="20"/>
          <w:szCs w:val="20"/>
        </w:rPr>
        <w:br w:type="page"/>
      </w:r>
      <w:r w:rsidRPr="00D060E7">
        <w:rPr>
          <w:rFonts w:ascii="Times New Roman" w:hAnsi="Times New Roman"/>
          <w:b/>
          <w:sz w:val="28"/>
          <w:szCs w:val="28"/>
        </w:rPr>
        <w:lastRenderedPageBreak/>
        <w:t>Article Title</w:t>
      </w:r>
    </w:p>
    <w:p w:rsidR="00D060E7" w:rsidRP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snapToGrid w:val="0"/>
          <w:color w:val="000000"/>
          <w:kern w:val="0"/>
          <w:sz w:val="20"/>
          <w:szCs w:val="20"/>
        </w:rPr>
      </w:pPr>
    </w:p>
    <w:p w:rsidR="00D060E7" w:rsidRPr="00D060E7" w:rsidRDefault="00D060E7" w:rsidP="00D060E7">
      <w:pPr>
        <w:adjustRightInd w:val="0"/>
        <w:snapToGrid w:val="0"/>
        <w:spacing w:line="300" w:lineRule="exact"/>
        <w:jc w:val="center"/>
        <w:rPr>
          <w:rFonts w:ascii="Times New Roman" w:eastAsia="華康儷楷書" w:hAnsi="Times New Roman"/>
          <w:sz w:val="20"/>
          <w:szCs w:val="20"/>
        </w:rPr>
      </w:pPr>
      <w:r w:rsidRPr="00D060E7">
        <w:rPr>
          <w:rFonts w:ascii="Times New Roman" w:eastAsia="華康儷楷書(P)" w:hAnsi="Times New Roman"/>
          <w:snapToGrid w:val="0"/>
          <w:kern w:val="0"/>
          <w:sz w:val="20"/>
          <w:szCs w:val="20"/>
        </w:rPr>
        <w:t>Y</w:t>
      </w:r>
      <w:r w:rsidR="00542EDF">
        <w:rPr>
          <w:rFonts w:ascii="Times New Roman" w:eastAsia="華康儷楷書(P)" w:hAnsi="Times New Roman"/>
          <w:snapToGrid w:val="0"/>
          <w:kern w:val="0"/>
          <w:sz w:val="20"/>
          <w:szCs w:val="20"/>
        </w:rPr>
        <w:t>i</w:t>
      </w:r>
      <w:r w:rsidR="00542EDF">
        <w:rPr>
          <w:rFonts w:ascii="Times New Roman" w:eastAsia="華康儷楷書(P)" w:hAnsi="Times New Roman" w:hint="eastAsia"/>
          <w:snapToGrid w:val="0"/>
          <w:kern w:val="0"/>
          <w:sz w:val="20"/>
          <w:szCs w:val="20"/>
        </w:rPr>
        <w:t>-Yei</w:t>
      </w:r>
      <w:r w:rsidRPr="00D060E7">
        <w:rPr>
          <w:rFonts w:ascii="Times New Roman" w:eastAsia="華康儷楷書(P)" w:hAnsi="Times New Roman"/>
          <w:snapToGrid w:val="0"/>
          <w:kern w:val="0"/>
          <w:sz w:val="20"/>
          <w:szCs w:val="20"/>
        </w:rPr>
        <w:t xml:space="preserve"> Lee</w:t>
      </w:r>
      <w:r w:rsidRPr="00D060E7">
        <w:rPr>
          <w:rFonts w:ascii="Times New Roman" w:eastAsia="標楷體" w:hAnsi="Times New Roman"/>
          <w:sz w:val="20"/>
          <w:szCs w:val="20"/>
          <w:vertAlign w:val="superscript"/>
        </w:rPr>
        <w:t xml:space="preserve"> 1,</w:t>
      </w:r>
      <w:r w:rsidRPr="00D060E7">
        <w:rPr>
          <w:rFonts w:ascii="Times New Roman" w:eastAsia="標楷體" w:hAnsi="Times New Roman"/>
          <w:sz w:val="20"/>
          <w:szCs w:val="20"/>
        </w:rPr>
        <w:t>*</w:t>
      </w:r>
      <w:r w:rsidRPr="00D060E7">
        <w:rPr>
          <w:rFonts w:ascii="Times New Roman" w:eastAsia="標楷體" w:hAnsi="Times New Roman"/>
          <w:sz w:val="20"/>
          <w:szCs w:val="20"/>
          <w:vertAlign w:val="superscript"/>
        </w:rPr>
        <w:t xml:space="preserve">    </w:t>
      </w:r>
      <w:proofErr w:type="spellStart"/>
      <w:r w:rsidR="00542EDF">
        <w:rPr>
          <w:rFonts w:ascii="Times New Roman" w:eastAsia="華康儷楷書(P)" w:hAnsi="Times New Roman"/>
          <w:snapToGrid w:val="0"/>
          <w:kern w:val="0"/>
          <w:sz w:val="20"/>
          <w:szCs w:val="20"/>
        </w:rPr>
        <w:t>Artde</w:t>
      </w:r>
      <w:proofErr w:type="spellEnd"/>
      <w:r w:rsidR="00542EDF">
        <w:rPr>
          <w:rFonts w:ascii="Times New Roman" w:eastAsia="華康儷楷書(P)" w:hAnsi="Times New Roman"/>
          <w:snapToGrid w:val="0"/>
          <w:kern w:val="0"/>
          <w:sz w:val="20"/>
          <w:szCs w:val="20"/>
        </w:rPr>
        <w:t xml:space="preserve"> </w:t>
      </w:r>
      <w:r w:rsidR="00542EDF">
        <w:rPr>
          <w:rFonts w:ascii="Times New Roman" w:eastAsia="華康儷楷書(P)" w:hAnsi="Times New Roman" w:hint="eastAsia"/>
          <w:snapToGrid w:val="0"/>
          <w:kern w:val="0"/>
          <w:sz w:val="20"/>
          <w:szCs w:val="20"/>
        </w:rPr>
        <w:t>Donald Kin-</w:t>
      </w:r>
      <w:proofErr w:type="spellStart"/>
      <w:r w:rsidR="00542EDF">
        <w:rPr>
          <w:rFonts w:ascii="Times New Roman" w:eastAsia="華康儷楷書(P)" w:hAnsi="Times New Roman" w:hint="eastAsia"/>
          <w:snapToGrid w:val="0"/>
          <w:kern w:val="0"/>
          <w:sz w:val="20"/>
          <w:szCs w:val="20"/>
        </w:rPr>
        <w:t>Tak</w:t>
      </w:r>
      <w:proofErr w:type="spellEnd"/>
      <w:r w:rsidRPr="00D060E7">
        <w:rPr>
          <w:rFonts w:ascii="Times New Roman" w:eastAsia="華康儷楷書(P)" w:hAnsi="Times New Roman"/>
          <w:snapToGrid w:val="0"/>
          <w:kern w:val="0"/>
          <w:sz w:val="20"/>
          <w:szCs w:val="20"/>
        </w:rPr>
        <w:t xml:space="preserve"> Lam</w:t>
      </w:r>
      <w:r w:rsidRPr="00D060E7">
        <w:rPr>
          <w:rFonts w:ascii="Times New Roman" w:eastAsia="標楷體" w:hAnsi="Times New Roman"/>
          <w:sz w:val="20"/>
          <w:szCs w:val="20"/>
          <w:vertAlign w:val="superscript"/>
        </w:rPr>
        <w:t xml:space="preserve"> 2    </w:t>
      </w:r>
      <w:r w:rsidRPr="00D060E7">
        <w:rPr>
          <w:rFonts w:ascii="Times New Roman" w:eastAsia="華康儷楷書(P)" w:hAnsi="Times New Roman"/>
          <w:snapToGrid w:val="0"/>
          <w:kern w:val="0"/>
          <w:sz w:val="20"/>
          <w:szCs w:val="20"/>
        </w:rPr>
        <w:t>C</w:t>
      </w:r>
      <w:r w:rsidR="00542EDF">
        <w:rPr>
          <w:rFonts w:ascii="Times New Roman" w:eastAsia="華康儷楷書(P)" w:hAnsi="Times New Roman" w:hint="eastAsia"/>
          <w:snapToGrid w:val="0"/>
          <w:kern w:val="0"/>
          <w:sz w:val="20"/>
          <w:szCs w:val="20"/>
        </w:rPr>
        <w:t>heng-</w:t>
      </w:r>
      <w:r w:rsidR="00542EDF">
        <w:rPr>
          <w:rFonts w:ascii="Times New Roman" w:eastAsia="華康儷楷書(P)" w:hAnsi="Times New Roman"/>
          <w:snapToGrid w:val="0"/>
          <w:kern w:val="0"/>
          <w:sz w:val="20"/>
          <w:szCs w:val="20"/>
        </w:rPr>
        <w:t>J</w:t>
      </w:r>
      <w:r w:rsidR="00542EDF">
        <w:rPr>
          <w:rFonts w:ascii="Times New Roman" w:eastAsia="華康儷楷書(P)" w:hAnsi="Times New Roman" w:hint="eastAsia"/>
          <w:snapToGrid w:val="0"/>
          <w:kern w:val="0"/>
          <w:sz w:val="20"/>
          <w:szCs w:val="20"/>
        </w:rPr>
        <w:t>i</w:t>
      </w:r>
      <w:r w:rsidRPr="00D060E7">
        <w:rPr>
          <w:rFonts w:ascii="Times New Roman" w:eastAsia="華康儷楷書(P)" w:hAnsi="Times New Roman"/>
          <w:snapToGrid w:val="0"/>
          <w:kern w:val="0"/>
          <w:sz w:val="20"/>
          <w:szCs w:val="20"/>
        </w:rPr>
        <w:t xml:space="preserve"> </w:t>
      </w:r>
      <w:proofErr w:type="spellStart"/>
      <w:r w:rsidRPr="00D060E7">
        <w:rPr>
          <w:rFonts w:ascii="Times New Roman" w:eastAsia="華康儷楷書(P)" w:hAnsi="Times New Roman"/>
          <w:snapToGrid w:val="0"/>
          <w:kern w:val="0"/>
          <w:sz w:val="20"/>
          <w:szCs w:val="20"/>
        </w:rPr>
        <w:t>Chunag</w:t>
      </w:r>
      <w:proofErr w:type="spellEnd"/>
      <w:r w:rsidRPr="00D060E7">
        <w:rPr>
          <w:rFonts w:ascii="Times New Roman" w:eastAsia="標楷體" w:hAnsi="Times New Roman"/>
          <w:sz w:val="20"/>
          <w:szCs w:val="20"/>
          <w:vertAlign w:val="superscript"/>
        </w:rPr>
        <w:t xml:space="preserve"> 3</w:t>
      </w:r>
    </w:p>
    <w:p w:rsidR="00D060E7" w:rsidRPr="00D060E7" w:rsidRDefault="00D060E7" w:rsidP="00D060E7">
      <w:pPr>
        <w:adjustRightInd w:val="0"/>
        <w:snapToGrid w:val="0"/>
        <w:spacing w:line="240" w:lineRule="exact"/>
        <w:rPr>
          <w:rFonts w:ascii="Times New Roman" w:hAnsi="Times New Roman"/>
          <w:sz w:val="20"/>
          <w:szCs w:val="20"/>
        </w:rPr>
      </w:pPr>
    </w:p>
    <w:p w:rsidR="00D060E7" w:rsidRPr="00D060E7" w:rsidRDefault="00D060E7" w:rsidP="00D060E7">
      <w:pPr>
        <w:adjustRightInd w:val="0"/>
        <w:snapToGrid w:val="0"/>
        <w:spacing w:line="240" w:lineRule="exact"/>
        <w:jc w:val="center"/>
        <w:rPr>
          <w:rFonts w:ascii="Times New Roman" w:eastAsia="華康儷楷書(P)" w:hAnsi="Times New Roman"/>
          <w:sz w:val="20"/>
          <w:szCs w:val="20"/>
        </w:rPr>
      </w:pPr>
      <w:r w:rsidRPr="00D060E7">
        <w:rPr>
          <w:rFonts w:ascii="Times New Roman" w:eastAsia="華康儷楷書(P)" w:hAnsi="Times New Roman"/>
          <w:sz w:val="20"/>
          <w:szCs w:val="20"/>
          <w:vertAlign w:val="superscript"/>
        </w:rPr>
        <w:t>1</w:t>
      </w:r>
      <w:r w:rsidRPr="00D060E7">
        <w:rPr>
          <w:rFonts w:ascii="Times New Roman" w:eastAsia="標楷體" w:hAnsi="Times New Roman"/>
          <w:i/>
          <w:sz w:val="20"/>
          <w:szCs w:val="20"/>
        </w:rPr>
        <w:t xml:space="preserve"> </w:t>
      </w:r>
      <w:r>
        <w:rPr>
          <w:rFonts w:ascii="Times New Roman" w:eastAsia="標楷體" w:hAnsi="Times New Roman"/>
          <w:i/>
          <w:sz w:val="20"/>
          <w:szCs w:val="20"/>
        </w:rPr>
        <w:t xml:space="preserve">Department of </w:t>
      </w:r>
      <w:r w:rsidRPr="00D060E7">
        <w:rPr>
          <w:rFonts w:ascii="Times New Roman" w:eastAsia="標楷體" w:hAnsi="Times New Roman"/>
          <w:i/>
          <w:sz w:val="20"/>
          <w:szCs w:val="20"/>
        </w:rPr>
        <w:t xml:space="preserve">Communication Arts, </w:t>
      </w:r>
      <w:smartTag w:uri="urn:schemas-microsoft-com:office:smarttags" w:element="PlaceName">
        <w:r w:rsidRPr="00D060E7">
          <w:rPr>
            <w:rFonts w:ascii="Times New Roman" w:eastAsia="標楷體" w:hAnsi="Times New Roman"/>
            <w:i/>
            <w:sz w:val="20"/>
            <w:szCs w:val="20"/>
          </w:rPr>
          <w:t>National</w:t>
        </w:r>
      </w:smartTag>
      <w:r w:rsidRPr="00D060E7">
        <w:rPr>
          <w:rFonts w:ascii="Times New Roman" w:eastAsia="標楷體" w:hAnsi="Times New Roman"/>
          <w:i/>
          <w:sz w:val="20"/>
          <w:szCs w:val="20"/>
        </w:rPr>
        <w:t xml:space="preserve"> </w:t>
      </w:r>
      <w:smartTag w:uri="urn:schemas-microsoft-com:office:smarttags" w:element="PlaceName">
        <w:r w:rsidRPr="00D060E7">
          <w:rPr>
            <w:rFonts w:ascii="Times New Roman" w:hAnsi="Times New Roman"/>
            <w:i/>
            <w:color w:val="222222"/>
            <w:sz w:val="20"/>
            <w:szCs w:val="20"/>
          </w:rPr>
          <w:t>Taiwan</w:t>
        </w:r>
      </w:smartTag>
      <w:r w:rsidRPr="00D060E7">
        <w:rPr>
          <w:rFonts w:ascii="Times New Roman" w:hAnsi="Times New Roman"/>
          <w:i/>
          <w:color w:val="222222"/>
          <w:sz w:val="20"/>
          <w:szCs w:val="20"/>
        </w:rPr>
        <w:t xml:space="preserve"> </w:t>
      </w:r>
      <w:smartTag w:uri="urn:schemas-microsoft-com:office:smarttags" w:element="PlaceType">
        <w:r w:rsidRPr="00D060E7">
          <w:rPr>
            <w:rFonts w:ascii="Times New Roman" w:hAnsi="Times New Roman"/>
            <w:i/>
            <w:color w:val="222222"/>
            <w:sz w:val="20"/>
            <w:szCs w:val="20"/>
          </w:rPr>
          <w:t>University</w:t>
        </w:r>
      </w:smartTag>
      <w:r w:rsidRPr="00D060E7">
        <w:rPr>
          <w:rFonts w:ascii="Times New Roman" w:hAnsi="Times New Roman"/>
          <w:i/>
          <w:color w:val="222222"/>
          <w:sz w:val="20"/>
          <w:szCs w:val="20"/>
        </w:rPr>
        <w:t xml:space="preserve"> of Arts</w:t>
      </w:r>
      <w:r w:rsidRPr="00D060E7">
        <w:rPr>
          <w:rFonts w:ascii="Times New Roman" w:eastAsia="標楷體" w:hAnsi="Times New Roman"/>
          <w:i/>
          <w:sz w:val="20"/>
          <w:szCs w:val="20"/>
        </w:rPr>
        <w:t xml:space="preserve">, </w:t>
      </w:r>
      <w:smartTag w:uri="urn:schemas-microsoft-com:office:smarttags" w:element="City">
        <w:r w:rsidRPr="00D060E7">
          <w:rPr>
            <w:rFonts w:ascii="Times New Roman" w:eastAsia="標楷體" w:hAnsi="Times New Roman"/>
            <w:i/>
            <w:sz w:val="20"/>
            <w:szCs w:val="20"/>
          </w:rPr>
          <w:t>Taipei</w:t>
        </w:r>
      </w:smartTag>
      <w:r w:rsidRPr="00D060E7">
        <w:rPr>
          <w:rFonts w:ascii="Times New Roman" w:eastAsia="標楷體" w:hAnsi="Times New Roman"/>
          <w:i/>
          <w:sz w:val="20"/>
          <w:szCs w:val="20"/>
        </w:rPr>
        <w:t xml:space="preserve">, 22058 </w:t>
      </w:r>
      <w:smartTag w:uri="urn:schemas-microsoft-com:office:smarttags" w:element="country-region">
        <w:smartTag w:uri="urn:schemas-microsoft-com:office:smarttags" w:element="place">
          <w:r w:rsidRPr="00D060E7">
            <w:rPr>
              <w:rFonts w:ascii="Times New Roman" w:eastAsia="標楷體" w:hAnsi="Times New Roman"/>
              <w:i/>
              <w:sz w:val="20"/>
              <w:szCs w:val="20"/>
            </w:rPr>
            <w:t>Taiwan</w:t>
          </w:r>
        </w:smartTag>
      </w:smartTag>
      <w:r w:rsidRPr="00D060E7">
        <w:rPr>
          <w:rFonts w:ascii="Times New Roman" w:eastAsia="標楷體" w:hAnsi="Times New Roman"/>
          <w:i/>
          <w:sz w:val="20"/>
          <w:szCs w:val="20"/>
        </w:rPr>
        <w:t>.</w:t>
      </w:r>
    </w:p>
    <w:p w:rsidR="00D060E7" w:rsidRPr="00D060E7" w:rsidRDefault="00D060E7" w:rsidP="00D060E7">
      <w:pPr>
        <w:adjustRightInd w:val="0"/>
        <w:snapToGrid w:val="0"/>
        <w:spacing w:line="240" w:lineRule="exact"/>
        <w:jc w:val="center"/>
        <w:rPr>
          <w:rFonts w:ascii="Times New Roman" w:eastAsia="華康儷楷書(P)" w:hAnsi="Times New Roman"/>
          <w:sz w:val="20"/>
          <w:szCs w:val="20"/>
        </w:rPr>
      </w:pPr>
      <w:r>
        <w:rPr>
          <w:rFonts w:ascii="Times New Roman" w:eastAsia="華康儷楷書(P)" w:hAnsi="Times New Roman" w:hint="eastAsia"/>
          <w:sz w:val="20"/>
          <w:szCs w:val="20"/>
          <w:vertAlign w:val="superscript"/>
        </w:rPr>
        <w:t>2</w:t>
      </w:r>
      <w:r w:rsidRPr="00D060E7">
        <w:rPr>
          <w:rFonts w:ascii="Times New Roman" w:eastAsia="標楷體" w:hAnsi="Times New Roman"/>
          <w:i/>
          <w:sz w:val="20"/>
          <w:szCs w:val="20"/>
        </w:rPr>
        <w:t xml:space="preserve"> Institute of Creative Industries Research, </w:t>
      </w:r>
      <w:smartTag w:uri="urn:schemas-microsoft-com:office:smarttags" w:element="PlaceName">
        <w:r w:rsidRPr="00D060E7">
          <w:rPr>
            <w:rFonts w:ascii="Times New Roman" w:hAnsi="Times New Roman"/>
            <w:i/>
            <w:color w:val="222222"/>
            <w:sz w:val="20"/>
            <w:szCs w:val="20"/>
          </w:rPr>
          <w:t>Fuzhou</w:t>
        </w:r>
      </w:smartTag>
      <w:r w:rsidRPr="00D060E7">
        <w:rPr>
          <w:rFonts w:ascii="Times New Roman" w:hAnsi="Times New Roman"/>
          <w:i/>
          <w:color w:val="222222"/>
          <w:sz w:val="20"/>
          <w:szCs w:val="20"/>
        </w:rPr>
        <w:t xml:space="preserve"> </w:t>
      </w:r>
      <w:smartTag w:uri="urn:schemas-microsoft-com:office:smarttags" w:element="PlaceType">
        <w:r w:rsidRPr="00D060E7">
          <w:rPr>
            <w:rFonts w:ascii="Times New Roman" w:hAnsi="Times New Roman"/>
            <w:i/>
            <w:color w:val="222222"/>
            <w:sz w:val="20"/>
            <w:szCs w:val="20"/>
          </w:rPr>
          <w:t>University</w:t>
        </w:r>
      </w:smartTag>
      <w:r w:rsidRPr="00D060E7">
        <w:rPr>
          <w:rFonts w:ascii="Times New Roman" w:eastAsia="標楷體" w:hAnsi="Times New Roman"/>
          <w:i/>
          <w:sz w:val="20"/>
          <w:szCs w:val="20"/>
        </w:rPr>
        <w:t xml:space="preserve">, </w:t>
      </w:r>
      <w:smartTag w:uri="urn:schemas-microsoft-com:office:smarttags" w:element="City">
        <w:r w:rsidRPr="00D060E7">
          <w:rPr>
            <w:rFonts w:ascii="Times New Roman" w:eastAsia="標楷體" w:hAnsi="Times New Roman"/>
            <w:i/>
            <w:sz w:val="20"/>
            <w:szCs w:val="20"/>
          </w:rPr>
          <w:t>Fuzhou</w:t>
        </w:r>
      </w:smartTag>
      <w:r w:rsidRPr="00D060E7">
        <w:rPr>
          <w:rFonts w:ascii="Times New Roman" w:eastAsia="標楷體" w:hAnsi="Times New Roman"/>
          <w:i/>
          <w:sz w:val="20"/>
          <w:szCs w:val="20"/>
        </w:rPr>
        <w:t xml:space="preserve">, </w:t>
      </w:r>
      <w:smartTag w:uri="urn:schemas-microsoft-com:office:smarttags" w:element="State">
        <w:r w:rsidRPr="00D060E7">
          <w:rPr>
            <w:rFonts w:ascii="Times New Roman" w:eastAsia="標楷體" w:hAnsi="Times New Roman"/>
            <w:i/>
            <w:sz w:val="20"/>
            <w:szCs w:val="20"/>
          </w:rPr>
          <w:t>Fujian</w:t>
        </w:r>
      </w:smartTag>
      <w:r w:rsidRPr="00D060E7">
        <w:rPr>
          <w:rFonts w:ascii="Times New Roman" w:eastAsia="標楷體" w:hAnsi="Times New Roman"/>
          <w:i/>
          <w:sz w:val="20"/>
          <w:szCs w:val="20"/>
        </w:rPr>
        <w:t xml:space="preserve">, 350108 </w:t>
      </w:r>
      <w:smartTag w:uri="urn:schemas-microsoft-com:office:smarttags" w:element="country-region">
        <w:smartTag w:uri="urn:schemas-microsoft-com:office:smarttags" w:element="place">
          <w:r w:rsidRPr="00D060E7">
            <w:rPr>
              <w:rFonts w:ascii="Times New Roman" w:eastAsia="標楷體" w:hAnsi="Times New Roman"/>
              <w:i/>
              <w:sz w:val="20"/>
              <w:szCs w:val="20"/>
            </w:rPr>
            <w:t>China</w:t>
          </w:r>
        </w:smartTag>
      </w:smartTag>
      <w:r w:rsidRPr="00D060E7">
        <w:rPr>
          <w:rFonts w:ascii="Times New Roman" w:eastAsia="標楷體" w:hAnsi="Times New Roman"/>
          <w:i/>
          <w:sz w:val="20"/>
          <w:szCs w:val="20"/>
        </w:rPr>
        <w:t>.</w:t>
      </w:r>
    </w:p>
    <w:p w:rsidR="00D060E7" w:rsidRPr="00D060E7" w:rsidRDefault="00D060E7" w:rsidP="00D060E7">
      <w:pPr>
        <w:adjustRightInd w:val="0"/>
        <w:snapToGrid w:val="0"/>
        <w:spacing w:line="240" w:lineRule="exact"/>
        <w:jc w:val="center"/>
        <w:rPr>
          <w:rFonts w:ascii="Times New Roman" w:eastAsia="華康儷楷書(P)" w:hAnsi="Times New Roman"/>
          <w:sz w:val="20"/>
          <w:szCs w:val="20"/>
        </w:rPr>
      </w:pPr>
      <w:r w:rsidRPr="00D060E7">
        <w:rPr>
          <w:rFonts w:ascii="Times New Roman" w:eastAsia="華康儷楷書(P)" w:hAnsi="Times New Roman"/>
          <w:sz w:val="20"/>
          <w:szCs w:val="20"/>
          <w:vertAlign w:val="superscript"/>
        </w:rPr>
        <w:t>3</w:t>
      </w:r>
      <w:r w:rsidRPr="00D060E7">
        <w:rPr>
          <w:rFonts w:ascii="Times New Roman" w:eastAsia="標楷體" w:hAnsi="Times New Roman"/>
          <w:i/>
          <w:sz w:val="20"/>
          <w:szCs w:val="20"/>
        </w:rPr>
        <w:t xml:space="preserve"> Departm</w:t>
      </w:r>
      <w:r>
        <w:rPr>
          <w:rFonts w:ascii="Times New Roman" w:eastAsia="標楷體" w:hAnsi="Times New Roman"/>
          <w:i/>
          <w:sz w:val="20"/>
          <w:szCs w:val="20"/>
        </w:rPr>
        <w:t xml:space="preserve">ent of Information </w:t>
      </w:r>
      <w:r>
        <w:rPr>
          <w:rFonts w:ascii="Times New Roman" w:eastAsia="標楷體" w:hAnsi="Times New Roman" w:hint="eastAsia"/>
          <w:i/>
          <w:sz w:val="20"/>
          <w:szCs w:val="20"/>
        </w:rPr>
        <w:t>Science</w:t>
      </w:r>
      <w:r w:rsidRPr="00D060E7">
        <w:rPr>
          <w:rFonts w:ascii="Times New Roman" w:eastAsia="標楷體" w:hAnsi="Times New Roman"/>
          <w:i/>
          <w:sz w:val="20"/>
          <w:szCs w:val="20"/>
        </w:rPr>
        <w:t xml:space="preserve">, </w:t>
      </w:r>
      <w:smartTag w:uri="urn:schemas-microsoft-com:office:smarttags" w:element="PlaceName">
        <w:r>
          <w:rPr>
            <w:rFonts w:ascii="Times New Roman" w:eastAsia="標楷體" w:hAnsi="Times New Roman" w:hint="eastAsia"/>
            <w:i/>
            <w:sz w:val="20"/>
            <w:szCs w:val="20"/>
          </w:rPr>
          <w:t>National</w:t>
        </w:r>
      </w:smartTag>
      <w:r w:rsidRPr="00D060E7">
        <w:rPr>
          <w:rFonts w:ascii="Times New Roman" w:eastAsia="標楷體" w:hAnsi="Times New Roman"/>
          <w:i/>
          <w:sz w:val="20"/>
          <w:szCs w:val="20"/>
        </w:rPr>
        <w:t xml:space="preserve"> </w:t>
      </w:r>
      <w:smartTag w:uri="urn:schemas-microsoft-com:office:smarttags" w:element="PlaceName">
        <w:r>
          <w:rPr>
            <w:rFonts w:ascii="Times New Roman" w:eastAsia="標楷體" w:hAnsi="Times New Roman" w:hint="eastAsia"/>
            <w:i/>
            <w:sz w:val="20"/>
            <w:szCs w:val="20"/>
          </w:rPr>
          <w:t>Tainan</w:t>
        </w:r>
      </w:smartTag>
      <w:r>
        <w:rPr>
          <w:rFonts w:ascii="Times New Roman" w:eastAsia="標楷體" w:hAnsi="Times New Roman" w:hint="eastAsia"/>
          <w:i/>
          <w:sz w:val="20"/>
          <w:szCs w:val="20"/>
        </w:rPr>
        <w:t xml:space="preserve"> </w:t>
      </w:r>
      <w:smartTag w:uri="urn:schemas-microsoft-com:office:smarttags" w:element="PlaceType">
        <w:r w:rsidRPr="00D060E7">
          <w:rPr>
            <w:rFonts w:ascii="Times New Roman" w:hAnsi="Times New Roman"/>
            <w:i/>
            <w:color w:val="222222"/>
            <w:sz w:val="20"/>
            <w:szCs w:val="20"/>
          </w:rPr>
          <w:t>University</w:t>
        </w:r>
      </w:smartTag>
      <w:r w:rsidRPr="00D060E7">
        <w:rPr>
          <w:rFonts w:ascii="Times New Roman" w:eastAsia="標楷體" w:hAnsi="Times New Roman"/>
          <w:i/>
          <w:sz w:val="20"/>
          <w:szCs w:val="20"/>
        </w:rPr>
        <w:t xml:space="preserve">, </w:t>
      </w:r>
      <w:smartTag w:uri="urn:schemas-microsoft-com:office:smarttags" w:element="City">
        <w:r w:rsidRPr="00D060E7">
          <w:rPr>
            <w:rFonts w:ascii="Times New Roman" w:eastAsia="標楷體" w:hAnsi="Times New Roman"/>
            <w:i/>
            <w:sz w:val="20"/>
            <w:szCs w:val="20"/>
          </w:rPr>
          <w:t>Tainan</w:t>
        </w:r>
      </w:smartTag>
      <w:r w:rsidRPr="00D060E7">
        <w:rPr>
          <w:rFonts w:ascii="Times New Roman" w:eastAsia="標楷體" w:hAnsi="Times New Roman"/>
          <w:i/>
          <w:sz w:val="20"/>
          <w:szCs w:val="20"/>
        </w:rPr>
        <w:t xml:space="preserve">, </w:t>
      </w:r>
      <w:r>
        <w:rPr>
          <w:rFonts w:ascii="Times New Roman" w:eastAsia="標楷體" w:hAnsi="Times New Roman"/>
          <w:i/>
          <w:sz w:val="20"/>
          <w:szCs w:val="20"/>
        </w:rPr>
        <w:t>70</w:t>
      </w:r>
      <w:r>
        <w:rPr>
          <w:rFonts w:ascii="Times New Roman" w:eastAsia="標楷體" w:hAnsi="Times New Roman" w:hint="eastAsia"/>
          <w:i/>
          <w:sz w:val="20"/>
          <w:szCs w:val="20"/>
        </w:rPr>
        <w:t>0</w:t>
      </w:r>
      <w:r w:rsidRPr="00D060E7">
        <w:rPr>
          <w:rFonts w:ascii="Times New Roman" w:eastAsia="標楷體" w:hAnsi="Times New Roman"/>
          <w:i/>
          <w:sz w:val="20"/>
          <w:szCs w:val="20"/>
        </w:rPr>
        <w:t xml:space="preserve"> </w:t>
      </w:r>
      <w:smartTag w:uri="urn:schemas-microsoft-com:office:smarttags" w:element="country-region">
        <w:smartTag w:uri="urn:schemas-microsoft-com:office:smarttags" w:element="place">
          <w:r w:rsidRPr="00D060E7">
            <w:rPr>
              <w:rFonts w:ascii="Times New Roman" w:eastAsia="標楷體" w:hAnsi="Times New Roman"/>
              <w:i/>
              <w:sz w:val="20"/>
              <w:szCs w:val="20"/>
            </w:rPr>
            <w:t>Taiwan</w:t>
          </w:r>
        </w:smartTag>
      </w:smartTag>
      <w:r w:rsidRPr="00D060E7">
        <w:rPr>
          <w:rFonts w:ascii="Times New Roman" w:eastAsia="標楷體" w:hAnsi="Times New Roman"/>
          <w:i/>
          <w:sz w:val="20"/>
          <w:szCs w:val="20"/>
        </w:rPr>
        <w:t>.</w:t>
      </w:r>
    </w:p>
    <w:p w:rsidR="00D060E7" w:rsidRPr="00D060E7" w:rsidRDefault="00D060E7" w:rsidP="00D060E7">
      <w:pPr>
        <w:adjustRightInd w:val="0"/>
        <w:snapToGrid w:val="0"/>
        <w:spacing w:line="240" w:lineRule="exact"/>
        <w:jc w:val="center"/>
        <w:rPr>
          <w:rFonts w:ascii="Times New Roman" w:eastAsia="標楷體" w:hAnsi="Times New Roman"/>
          <w:sz w:val="20"/>
          <w:szCs w:val="20"/>
        </w:rPr>
      </w:pPr>
    </w:p>
    <w:p w:rsidR="00D060E7" w:rsidRPr="00D060E7" w:rsidRDefault="00D060E7" w:rsidP="00D060E7">
      <w:pPr>
        <w:suppressAutoHyphens/>
        <w:autoSpaceDE w:val="0"/>
        <w:autoSpaceDN w:val="0"/>
        <w:adjustRightInd w:val="0"/>
        <w:snapToGrid w:val="0"/>
        <w:spacing w:line="200" w:lineRule="exact"/>
        <w:jc w:val="center"/>
        <w:textAlignment w:val="center"/>
        <w:rPr>
          <w:rFonts w:ascii="Times New Roman" w:eastAsia="華康儷楷書(P)" w:hAnsi="Times New Roman"/>
          <w:color w:val="000000"/>
          <w:kern w:val="0"/>
          <w:sz w:val="16"/>
          <w:szCs w:val="16"/>
        </w:rPr>
      </w:pPr>
      <w:r w:rsidRPr="00D060E7">
        <w:rPr>
          <w:rStyle w:val="A00"/>
          <w:rFonts w:ascii="Times New Roman" w:eastAsia="華康儷楷書(P)" w:hAnsi="Book Antiqua" w:cs="Times New Roman"/>
        </w:rPr>
        <w:t>（</w:t>
      </w:r>
      <w:r w:rsidRPr="00D060E7">
        <w:rPr>
          <w:rStyle w:val="A00"/>
          <w:rFonts w:ascii="Times New Roman" w:eastAsia="華康儷楷書(P)" w:hAnsi="Times New Roman" w:cs="Times New Roman"/>
        </w:rPr>
        <w:t>Received: 201</w:t>
      </w:r>
      <w:r w:rsidR="00DF4642">
        <w:rPr>
          <w:rStyle w:val="A00"/>
          <w:rFonts w:ascii="Times New Roman" w:eastAsia="華康儷楷書(P)" w:hAnsi="Times New Roman" w:cs="Times New Roman" w:hint="eastAsia"/>
        </w:rPr>
        <w:t>2</w:t>
      </w:r>
      <w:r w:rsidRPr="00D060E7">
        <w:rPr>
          <w:rStyle w:val="A00"/>
          <w:rFonts w:ascii="Times New Roman" w:eastAsia="華康儷楷書(P)" w:hAnsi="Times New Roman" w:cs="Times New Roman"/>
        </w:rPr>
        <w:t>.</w:t>
      </w:r>
      <w:r>
        <w:rPr>
          <w:rStyle w:val="A00"/>
          <w:rFonts w:ascii="Times New Roman" w:eastAsia="華康儷楷書(P)" w:hAnsi="Times New Roman" w:cs="Times New Roman" w:hint="eastAsia"/>
        </w:rPr>
        <w:t>XX.XX</w:t>
      </w:r>
      <w:r w:rsidRPr="00D060E7">
        <w:rPr>
          <w:rStyle w:val="A00"/>
          <w:rFonts w:ascii="Times New Roman" w:eastAsia="華康儷楷書(P)" w:hAnsi="Times New Roman" w:cs="Times New Roman"/>
        </w:rPr>
        <w:t>; Revised:</w:t>
      </w:r>
      <w:r>
        <w:rPr>
          <w:rStyle w:val="A00"/>
          <w:rFonts w:ascii="Times New Roman" w:eastAsia="華康儷楷書(P)" w:hAnsi="Times New Roman" w:cs="Times New Roman"/>
        </w:rPr>
        <w:t xml:space="preserve"> 201</w:t>
      </w:r>
      <w:r w:rsidR="00DF4642">
        <w:rPr>
          <w:rStyle w:val="A00"/>
          <w:rFonts w:ascii="Times New Roman" w:eastAsia="華康儷楷書(P)" w:hAnsi="Times New Roman" w:cs="Times New Roman" w:hint="eastAsia"/>
        </w:rPr>
        <w:t>2</w:t>
      </w:r>
      <w:r>
        <w:rPr>
          <w:rStyle w:val="A00"/>
          <w:rFonts w:ascii="Times New Roman" w:eastAsia="華康儷楷書(P)" w:hAnsi="Times New Roman" w:cs="Times New Roman"/>
        </w:rPr>
        <w:t>.</w:t>
      </w:r>
      <w:r>
        <w:rPr>
          <w:rStyle w:val="A00"/>
          <w:rFonts w:ascii="Times New Roman" w:eastAsia="華康儷楷書(P)" w:hAnsi="Times New Roman" w:cs="Times New Roman" w:hint="eastAsia"/>
        </w:rPr>
        <w:t>XX.XX</w:t>
      </w:r>
      <w:r w:rsidRPr="00D060E7">
        <w:rPr>
          <w:rStyle w:val="A00"/>
          <w:rFonts w:ascii="Times New Roman" w:eastAsia="華康儷楷書(P)" w:hAnsi="Times New Roman" w:cs="Times New Roman"/>
        </w:rPr>
        <w:t>; Accepted: 201</w:t>
      </w:r>
      <w:r w:rsidR="00DF4642">
        <w:rPr>
          <w:rStyle w:val="A00"/>
          <w:rFonts w:ascii="Times New Roman" w:eastAsia="華康儷楷書(P)" w:hAnsi="Times New Roman" w:cs="Times New Roman" w:hint="eastAsia"/>
        </w:rPr>
        <w:t>2</w:t>
      </w:r>
      <w:r w:rsidRPr="00D060E7">
        <w:rPr>
          <w:rStyle w:val="A00"/>
          <w:rFonts w:ascii="Times New Roman" w:eastAsia="華康儷楷書(P)" w:hAnsi="Times New Roman" w:cs="Times New Roman"/>
        </w:rPr>
        <w:t>.</w:t>
      </w:r>
      <w:r>
        <w:rPr>
          <w:rStyle w:val="A00"/>
          <w:rFonts w:ascii="Times New Roman" w:eastAsia="華康儷楷書(P)" w:hAnsi="Times New Roman" w:cs="Times New Roman" w:hint="eastAsia"/>
        </w:rPr>
        <w:t>XX.XX</w:t>
      </w:r>
      <w:r w:rsidRPr="00D060E7">
        <w:rPr>
          <w:rStyle w:val="A00"/>
          <w:rFonts w:ascii="Times New Roman" w:eastAsia="華康儷楷書(P)" w:hAnsi="Book Antiqua" w:cs="Times New Roman"/>
        </w:rPr>
        <w:t>）</w:t>
      </w:r>
    </w:p>
    <w:p w:rsid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snapToGrid w:val="0"/>
          <w:color w:val="000000"/>
          <w:kern w:val="0"/>
          <w:sz w:val="20"/>
          <w:szCs w:val="20"/>
        </w:rPr>
      </w:pPr>
    </w:p>
    <w:p w:rsidR="00542EDF" w:rsidRPr="00D060E7" w:rsidRDefault="00542EDF"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snapToGrid w:val="0"/>
          <w:color w:val="000000"/>
          <w:kern w:val="0"/>
          <w:sz w:val="20"/>
          <w:szCs w:val="20"/>
        </w:rPr>
      </w:pPr>
      <w:r>
        <w:rPr>
          <w:rFonts w:ascii="Times New Roman" w:eastAsia="標楷體" w:hAnsi="Times New Roman" w:hint="eastAsia"/>
          <w:snapToGrid w:val="0"/>
          <w:color w:val="000000"/>
          <w:kern w:val="0"/>
          <w:sz w:val="20"/>
          <w:szCs w:val="20"/>
        </w:rPr>
        <w:t xml:space="preserve">Corresponding </w:t>
      </w:r>
      <w:r>
        <w:rPr>
          <w:rFonts w:ascii="Times New Roman" w:eastAsia="標楷體" w:hAnsi="Times New Roman"/>
          <w:snapToGrid w:val="0"/>
          <w:color w:val="000000"/>
          <w:kern w:val="0"/>
          <w:sz w:val="20"/>
          <w:szCs w:val="20"/>
        </w:rPr>
        <w:t>Author</w:t>
      </w:r>
      <w:r>
        <w:rPr>
          <w:rFonts w:ascii="Times New Roman" w:eastAsia="標楷體" w:hAnsi="Times New Roman" w:hint="eastAsia"/>
          <w:snapToGrid w:val="0"/>
          <w:color w:val="000000"/>
          <w:kern w:val="0"/>
          <w:sz w:val="20"/>
          <w:szCs w:val="20"/>
        </w:rPr>
        <w:t>: Yi-Y</w:t>
      </w:r>
      <w:r w:rsidR="00BE7CB7">
        <w:rPr>
          <w:rFonts w:ascii="Times New Roman" w:eastAsia="標楷體" w:hAnsi="Times New Roman" w:hint="eastAsia"/>
          <w:snapToGrid w:val="0"/>
          <w:color w:val="000000"/>
          <w:kern w:val="0"/>
          <w:sz w:val="20"/>
          <w:szCs w:val="20"/>
        </w:rPr>
        <w:t xml:space="preserve">ei Lee, </w:t>
      </w:r>
      <w:proofErr w:type="spellStart"/>
      <w:r w:rsidR="00BE7CB7">
        <w:rPr>
          <w:rFonts w:ascii="Times New Roman" w:eastAsia="標楷體" w:hAnsi="Times New Roman" w:hint="eastAsia"/>
          <w:snapToGrid w:val="0"/>
          <w:color w:val="000000"/>
          <w:kern w:val="0"/>
          <w:sz w:val="20"/>
          <w:szCs w:val="20"/>
        </w:rPr>
        <w:t>Ph.D</w:t>
      </w:r>
      <w:proofErr w:type="spellEnd"/>
      <w:r w:rsidR="00BE7CB7">
        <w:rPr>
          <w:rFonts w:ascii="Times New Roman" w:eastAsia="標楷體" w:hAnsi="Times New Roman" w:hint="eastAsia"/>
          <w:snapToGrid w:val="0"/>
          <w:color w:val="000000"/>
          <w:kern w:val="0"/>
          <w:sz w:val="20"/>
          <w:szCs w:val="20"/>
        </w:rPr>
        <w:t>; email: YYLXXX@gmail.com</w:t>
      </w:r>
      <w:r>
        <w:rPr>
          <w:rFonts w:ascii="Times New Roman" w:eastAsia="標楷體" w:hAnsi="Times New Roman" w:hint="eastAsia"/>
          <w:snapToGrid w:val="0"/>
          <w:color w:val="000000"/>
          <w:kern w:val="0"/>
          <w:sz w:val="20"/>
          <w:szCs w:val="20"/>
        </w:rPr>
        <w:t xml:space="preserve"> </w:t>
      </w:r>
    </w:p>
    <w:p w:rsidR="00D060E7" w:rsidRP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snapToGrid w:val="0"/>
          <w:color w:val="000000"/>
          <w:kern w:val="0"/>
          <w:sz w:val="20"/>
          <w:szCs w:val="20"/>
        </w:rPr>
      </w:pPr>
    </w:p>
    <w:p w:rsidR="00D060E7" w:rsidRPr="00D060E7" w:rsidRDefault="00D060E7" w:rsidP="00D060E7">
      <w:pPr>
        <w:pStyle w:val="a3"/>
        <w:tabs>
          <w:tab w:val="left" w:pos="567"/>
        </w:tabs>
        <w:autoSpaceDE w:val="0"/>
        <w:autoSpaceDN w:val="0"/>
        <w:adjustRightInd w:val="0"/>
        <w:snapToGrid w:val="0"/>
        <w:spacing w:line="300" w:lineRule="exact"/>
        <w:ind w:leftChars="0" w:left="0"/>
        <w:jc w:val="center"/>
        <w:outlineLvl w:val="0"/>
        <w:rPr>
          <w:rFonts w:ascii="Times New Roman" w:hAnsi="Times New Roman"/>
          <w:b/>
        </w:rPr>
      </w:pPr>
      <w:r w:rsidRPr="00D060E7">
        <w:rPr>
          <w:rFonts w:ascii="Times New Roman" w:hAnsi="Times New Roman"/>
          <w:b/>
        </w:rPr>
        <w:t>Abstract</w:t>
      </w:r>
    </w:p>
    <w:p w:rsid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hAnsi="Times New Roman"/>
        </w:rPr>
      </w:pPr>
    </w:p>
    <w:p w:rsidR="00D060E7" w:rsidRPr="0008561F" w:rsidRDefault="00D060E7" w:rsidP="00D060E7">
      <w:pPr>
        <w:adjustRightInd w:val="0"/>
        <w:snapToGrid w:val="0"/>
        <w:spacing w:line="300" w:lineRule="exact"/>
        <w:ind w:firstLine="480"/>
        <w:jc w:val="both"/>
        <w:rPr>
          <w:rFonts w:ascii="Book Antiqua" w:eastAsia="華康儷楷書(P)" w:hAnsi="Book Antiqua" w:cs="華康儷楷書(P)"/>
          <w:snapToGrid w:val="0"/>
          <w:kern w:val="0"/>
          <w:sz w:val="20"/>
          <w:szCs w:val="20"/>
        </w:rPr>
      </w:pPr>
      <w:r w:rsidRPr="00D060E7">
        <w:rPr>
          <w:rFonts w:ascii="Times New Roman" w:hAnsi="Times New Roman"/>
          <w:sz w:val="20"/>
          <w:szCs w:val="20"/>
        </w:rPr>
        <w:t>The abstract should contain no more than 200 words. It should indicate the techniques used and summarize the most important results. Please ask a copyeditor to review and revise the contents before submitting your file for layout editing.</w:t>
      </w:r>
    </w:p>
    <w:p w:rsidR="00D060E7" w:rsidRPr="00D060E7" w:rsidRDefault="00D060E7" w:rsidP="00D060E7">
      <w:pPr>
        <w:pStyle w:val="a3"/>
        <w:tabs>
          <w:tab w:val="left" w:pos="567"/>
        </w:tabs>
        <w:autoSpaceDE w:val="0"/>
        <w:autoSpaceDN w:val="0"/>
        <w:adjustRightInd w:val="0"/>
        <w:snapToGrid w:val="0"/>
        <w:spacing w:line="300" w:lineRule="exact"/>
        <w:ind w:leftChars="0" w:left="0"/>
        <w:outlineLvl w:val="0"/>
        <w:rPr>
          <w:rFonts w:ascii="Times New Roman" w:hAnsi="Times New Roman"/>
        </w:rPr>
      </w:pPr>
    </w:p>
    <w:p w:rsidR="00D060E7" w:rsidRPr="00927743" w:rsidRDefault="00927743" w:rsidP="00D060E7">
      <w:pPr>
        <w:pStyle w:val="a3"/>
        <w:tabs>
          <w:tab w:val="left" w:pos="567"/>
        </w:tabs>
        <w:autoSpaceDE w:val="0"/>
        <w:autoSpaceDN w:val="0"/>
        <w:adjustRightInd w:val="0"/>
        <w:snapToGrid w:val="0"/>
        <w:spacing w:line="300" w:lineRule="exact"/>
        <w:ind w:leftChars="0" w:left="0"/>
        <w:outlineLvl w:val="0"/>
        <w:rPr>
          <w:rFonts w:ascii="Times New Roman" w:eastAsia="標楷體" w:hAnsi="Times New Roman"/>
          <w:snapToGrid w:val="0"/>
          <w:color w:val="000000"/>
          <w:kern w:val="0"/>
          <w:sz w:val="20"/>
          <w:szCs w:val="20"/>
        </w:rPr>
      </w:pPr>
      <w:r w:rsidRPr="00927743">
        <w:rPr>
          <w:rFonts w:ascii="Times New Roman" w:hAnsi="Times New Roman"/>
          <w:b/>
          <w:bCs/>
          <w:i/>
          <w:iCs/>
          <w:sz w:val="20"/>
          <w:szCs w:val="20"/>
        </w:rPr>
        <w:t>Keywords:</w:t>
      </w:r>
      <w:r w:rsidRPr="00927743">
        <w:rPr>
          <w:rFonts w:ascii="Times New Roman" w:hAnsi="Times New Roman"/>
          <w:b/>
          <w:i/>
          <w:sz w:val="20"/>
          <w:szCs w:val="20"/>
        </w:rPr>
        <w:t xml:space="preserve"> </w:t>
      </w:r>
      <w:r w:rsidRPr="00927743">
        <w:rPr>
          <w:rFonts w:ascii="Times New Roman" w:hAnsi="Times New Roman"/>
          <w:sz w:val="20"/>
          <w:szCs w:val="20"/>
        </w:rPr>
        <w:t>Design, Research, Content Analysis, Citation</w:t>
      </w:r>
      <w:r w:rsidRPr="00927743">
        <w:rPr>
          <w:rFonts w:ascii="Times New Roman" w:hAnsi="Times New Roman"/>
          <w:b/>
          <w:sz w:val="20"/>
          <w:szCs w:val="20"/>
        </w:rPr>
        <w:t xml:space="preserve"> </w:t>
      </w:r>
      <w:r w:rsidRPr="00927743">
        <w:rPr>
          <w:rFonts w:ascii="Times New Roman" w:hAnsi="Times New Roman"/>
          <w:sz w:val="20"/>
          <w:szCs w:val="20"/>
        </w:rPr>
        <w:t>Analysis.</w:t>
      </w:r>
      <w:r w:rsidRPr="00927743">
        <w:rPr>
          <w:rFonts w:ascii="Times New Roman" w:hAnsi="Times New Roman"/>
          <w:b/>
          <w:bCs/>
          <w:i/>
          <w:iCs/>
          <w:sz w:val="20"/>
          <w:szCs w:val="20"/>
        </w:rPr>
        <w:t xml:space="preserve"> </w:t>
      </w:r>
      <w:r w:rsidRPr="00927743">
        <w:rPr>
          <w:rFonts w:ascii="Times New Roman" w:hAnsi="Times New Roman"/>
          <w:sz w:val="20"/>
          <w:szCs w:val="20"/>
        </w:rPr>
        <w:t>Design Content.</w:t>
      </w:r>
    </w:p>
    <w:sectPr w:rsidR="00D060E7" w:rsidRPr="00927743" w:rsidSect="00D951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7C7" w:rsidRDefault="006E67C7" w:rsidP="00A05946">
      <w:r>
        <w:separator/>
      </w:r>
    </w:p>
  </w:endnote>
  <w:endnote w:type="continuationSeparator" w:id="0">
    <w:p w:rsidR="006E67C7" w:rsidRDefault="006E67C7" w:rsidP="00A0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粗黑體">
    <w:altName w:val="細明體"/>
    <w:charset w:val="88"/>
    <w:family w:val="modern"/>
    <w:pitch w:val="fixed"/>
    <w:sig w:usb0="80000001" w:usb1="28091800" w:usb2="00000016" w:usb3="00000000" w:csb0="00100000" w:csb1="00000000"/>
  </w:font>
  <w:font w:name="Lucida Grande">
    <w:altName w:val="Times New Roman"/>
    <w:charset w:val="00"/>
    <w:family w:val="roman"/>
    <w:pitch w:val="default"/>
  </w:font>
  <w:font w:name="ヒラギノ角ゴ Pro W3">
    <w:altName w:val="Times New Roman"/>
    <w:charset w:val="00"/>
    <w:family w:val="roman"/>
    <w:pitch w:val="default"/>
  </w:font>
  <w:font w:name="華康中明體o..">
    <w:altName w:val="華康中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Book Antiqua">
    <w:charset w:val="00"/>
    <w:family w:val="roman"/>
    <w:pitch w:val="variable"/>
    <w:sig w:usb0="00000287" w:usb1="00000000" w:usb2="00000000" w:usb3="00000000" w:csb0="0000009F" w:csb1="00000000"/>
  </w:font>
  <w:font w:name="華康粗黑體(P)">
    <w:altName w:val="微軟正黑體"/>
    <w:charset w:val="88"/>
    <w:family w:val="swiss"/>
    <w:pitch w:val="variable"/>
    <w:sig w:usb0="00000000" w:usb1="3A4F9C38" w:usb2="00000016" w:usb3="00000000" w:csb0="00100001" w:csb1="00000000"/>
  </w:font>
  <w:font w:name="華康儷楷書(P)">
    <w:altName w:val="微軟正黑體"/>
    <w:charset w:val="88"/>
    <w:family w:val="script"/>
    <w:pitch w:val="variable"/>
    <w:sig w:usb0="00000000" w:usb1="38CFFDFA" w:usb2="00000016" w:usb3="00000000" w:csb0="00160001" w:csb1="00000000"/>
  </w:font>
  <w:font w:name="MS Gothic">
    <w:altName w:val="ＭＳ ゴシック"/>
    <w:panose1 w:val="020B0609070205080204"/>
    <w:charset w:val="80"/>
    <w:family w:val="modern"/>
    <w:pitch w:val="fixed"/>
    <w:sig w:usb0="E00002FF" w:usb1="6AC7FDFB" w:usb2="08000012" w:usb3="00000000" w:csb0="0002009F" w:csb1="00000000"/>
  </w:font>
  <w:font w:name="華康儷楷書">
    <w:altName w:val="微軟正黑體"/>
    <w:charset w:val="88"/>
    <w:family w:val="script"/>
    <w:pitch w:val="fixed"/>
    <w:sig w:usb0="00000000" w:usb1="38CFFDFA" w:usb2="00000016" w:usb3="00000000" w:csb0="0016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7C7" w:rsidRDefault="006E67C7" w:rsidP="00A05946">
      <w:r>
        <w:separator/>
      </w:r>
    </w:p>
  </w:footnote>
  <w:footnote w:type="continuationSeparator" w:id="0">
    <w:p w:rsidR="006E67C7" w:rsidRDefault="006E67C7" w:rsidP="00A0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43E93"/>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A863EA0"/>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D6E3293"/>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305A3482"/>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93B5604"/>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D146BCC"/>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9CB26AD"/>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D9C7CD0"/>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EC271A9"/>
    <w:multiLevelType w:val="hybridMultilevel"/>
    <w:tmpl w:val="516C0B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453930"/>
    <w:multiLevelType w:val="hybridMultilevel"/>
    <w:tmpl w:val="83E6A772"/>
    <w:lvl w:ilvl="0" w:tplc="C2CCAB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BE56F8D"/>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6C6364C6"/>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E0B79C7"/>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EEB79D6"/>
    <w:multiLevelType w:val="hybridMultilevel"/>
    <w:tmpl w:val="B36CC002"/>
    <w:lvl w:ilvl="0" w:tplc="8C3C3A38">
      <w:start w:val="1"/>
      <w:numFmt w:val="low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71231105"/>
    <w:multiLevelType w:val="hybridMultilevel"/>
    <w:tmpl w:val="233C0D4E"/>
    <w:lvl w:ilvl="0" w:tplc="3F28607E">
      <w:start w:val="1"/>
      <w:numFmt w:val="low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C0D5C08"/>
    <w:multiLevelType w:val="hybridMultilevel"/>
    <w:tmpl w:val="11EAB2CE"/>
    <w:lvl w:ilvl="0" w:tplc="2E9695A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FC61E90"/>
    <w:multiLevelType w:val="hybridMultilevel"/>
    <w:tmpl w:val="B7CA3E74"/>
    <w:lvl w:ilvl="0" w:tplc="406CDCF4">
      <w:start w:val="1"/>
      <w:numFmt w:val="low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0"/>
  </w:num>
  <w:num w:numId="2">
    <w:abstractNumId w:val="3"/>
  </w:num>
  <w:num w:numId="3">
    <w:abstractNumId w:val="9"/>
  </w:num>
  <w:num w:numId="4">
    <w:abstractNumId w:val="5"/>
  </w:num>
  <w:num w:numId="5">
    <w:abstractNumId w:val="14"/>
  </w:num>
  <w:num w:numId="6">
    <w:abstractNumId w:val="0"/>
  </w:num>
  <w:num w:numId="7">
    <w:abstractNumId w:val="8"/>
  </w:num>
  <w:num w:numId="8">
    <w:abstractNumId w:val="15"/>
  </w:num>
  <w:num w:numId="9">
    <w:abstractNumId w:val="6"/>
  </w:num>
  <w:num w:numId="10">
    <w:abstractNumId w:val="13"/>
  </w:num>
  <w:num w:numId="11">
    <w:abstractNumId w:val="4"/>
  </w:num>
  <w:num w:numId="12">
    <w:abstractNumId w:val="7"/>
  </w:num>
  <w:num w:numId="13">
    <w:abstractNumId w:val="1"/>
  </w:num>
  <w:num w:numId="14">
    <w:abstractNumId w:val="11"/>
  </w:num>
  <w:num w:numId="15">
    <w:abstractNumId w:val="2"/>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FFE"/>
    <w:rsid w:val="00022455"/>
    <w:rsid w:val="00042F4F"/>
    <w:rsid w:val="00047112"/>
    <w:rsid w:val="00061DD7"/>
    <w:rsid w:val="00074F6A"/>
    <w:rsid w:val="00077F86"/>
    <w:rsid w:val="000832A7"/>
    <w:rsid w:val="0008561F"/>
    <w:rsid w:val="00085C3C"/>
    <w:rsid w:val="00090BC0"/>
    <w:rsid w:val="000A35D3"/>
    <w:rsid w:val="000B1F94"/>
    <w:rsid w:val="000E743A"/>
    <w:rsid w:val="000F11F7"/>
    <w:rsid w:val="00111AA9"/>
    <w:rsid w:val="00115E70"/>
    <w:rsid w:val="0013229D"/>
    <w:rsid w:val="00151CBB"/>
    <w:rsid w:val="00153371"/>
    <w:rsid w:val="00166427"/>
    <w:rsid w:val="001918D4"/>
    <w:rsid w:val="001A5CBF"/>
    <w:rsid w:val="001B19C1"/>
    <w:rsid w:val="001F159A"/>
    <w:rsid w:val="001F5251"/>
    <w:rsid w:val="002154A1"/>
    <w:rsid w:val="002262D4"/>
    <w:rsid w:val="00247405"/>
    <w:rsid w:val="0027768E"/>
    <w:rsid w:val="00295C7C"/>
    <w:rsid w:val="00297723"/>
    <w:rsid w:val="002B2247"/>
    <w:rsid w:val="002D0331"/>
    <w:rsid w:val="002E1826"/>
    <w:rsid w:val="00365B84"/>
    <w:rsid w:val="00366717"/>
    <w:rsid w:val="00370887"/>
    <w:rsid w:val="00373284"/>
    <w:rsid w:val="00381041"/>
    <w:rsid w:val="00386EE1"/>
    <w:rsid w:val="00390F1A"/>
    <w:rsid w:val="003A3460"/>
    <w:rsid w:val="003C58BD"/>
    <w:rsid w:val="003D02B3"/>
    <w:rsid w:val="003E346B"/>
    <w:rsid w:val="003E70EA"/>
    <w:rsid w:val="003F2900"/>
    <w:rsid w:val="00401FA3"/>
    <w:rsid w:val="004222D8"/>
    <w:rsid w:val="00455E4F"/>
    <w:rsid w:val="0047209B"/>
    <w:rsid w:val="00477530"/>
    <w:rsid w:val="00480529"/>
    <w:rsid w:val="004A3CF8"/>
    <w:rsid w:val="004A4A67"/>
    <w:rsid w:val="004B2658"/>
    <w:rsid w:val="004C486B"/>
    <w:rsid w:val="004F569E"/>
    <w:rsid w:val="0052558B"/>
    <w:rsid w:val="00534068"/>
    <w:rsid w:val="00542ABA"/>
    <w:rsid w:val="00542EDF"/>
    <w:rsid w:val="00551509"/>
    <w:rsid w:val="005566DE"/>
    <w:rsid w:val="00563F75"/>
    <w:rsid w:val="005640A0"/>
    <w:rsid w:val="00590777"/>
    <w:rsid w:val="005B3DE0"/>
    <w:rsid w:val="005C0CE5"/>
    <w:rsid w:val="005C3C50"/>
    <w:rsid w:val="005D3271"/>
    <w:rsid w:val="005D5EC3"/>
    <w:rsid w:val="005E7357"/>
    <w:rsid w:val="005F2A5D"/>
    <w:rsid w:val="006121A3"/>
    <w:rsid w:val="00640382"/>
    <w:rsid w:val="00644FC6"/>
    <w:rsid w:val="00680796"/>
    <w:rsid w:val="006825E6"/>
    <w:rsid w:val="00692F3B"/>
    <w:rsid w:val="006D190D"/>
    <w:rsid w:val="006E67C7"/>
    <w:rsid w:val="006E7FF1"/>
    <w:rsid w:val="007200E4"/>
    <w:rsid w:val="007245B5"/>
    <w:rsid w:val="00732DE2"/>
    <w:rsid w:val="00746FFE"/>
    <w:rsid w:val="00756F89"/>
    <w:rsid w:val="00764347"/>
    <w:rsid w:val="00767C25"/>
    <w:rsid w:val="007806CC"/>
    <w:rsid w:val="007A4D68"/>
    <w:rsid w:val="007A5633"/>
    <w:rsid w:val="007C7C5D"/>
    <w:rsid w:val="007D24CC"/>
    <w:rsid w:val="007D60C6"/>
    <w:rsid w:val="007F701A"/>
    <w:rsid w:val="00882B71"/>
    <w:rsid w:val="00894551"/>
    <w:rsid w:val="00897317"/>
    <w:rsid w:val="008C27DF"/>
    <w:rsid w:val="008C5F08"/>
    <w:rsid w:val="008D7880"/>
    <w:rsid w:val="008E7697"/>
    <w:rsid w:val="00902057"/>
    <w:rsid w:val="00924569"/>
    <w:rsid w:val="00927743"/>
    <w:rsid w:val="00933340"/>
    <w:rsid w:val="009338A6"/>
    <w:rsid w:val="00935255"/>
    <w:rsid w:val="0094570A"/>
    <w:rsid w:val="009678E2"/>
    <w:rsid w:val="009749F4"/>
    <w:rsid w:val="00984434"/>
    <w:rsid w:val="00990803"/>
    <w:rsid w:val="00997517"/>
    <w:rsid w:val="009B2B39"/>
    <w:rsid w:val="009B3E25"/>
    <w:rsid w:val="009B43B2"/>
    <w:rsid w:val="009B4507"/>
    <w:rsid w:val="00A05946"/>
    <w:rsid w:val="00A14B25"/>
    <w:rsid w:val="00A2655C"/>
    <w:rsid w:val="00A43E9F"/>
    <w:rsid w:val="00A5716B"/>
    <w:rsid w:val="00A86980"/>
    <w:rsid w:val="00A93FAB"/>
    <w:rsid w:val="00AB3F28"/>
    <w:rsid w:val="00AC157C"/>
    <w:rsid w:val="00AD4738"/>
    <w:rsid w:val="00AD5A51"/>
    <w:rsid w:val="00B01D7E"/>
    <w:rsid w:val="00B129EA"/>
    <w:rsid w:val="00B13AB2"/>
    <w:rsid w:val="00B417E4"/>
    <w:rsid w:val="00B601A5"/>
    <w:rsid w:val="00B73B1B"/>
    <w:rsid w:val="00B84E60"/>
    <w:rsid w:val="00B9074D"/>
    <w:rsid w:val="00B94FEB"/>
    <w:rsid w:val="00BA5B58"/>
    <w:rsid w:val="00BA69C7"/>
    <w:rsid w:val="00BB75AD"/>
    <w:rsid w:val="00BE1113"/>
    <w:rsid w:val="00BE6113"/>
    <w:rsid w:val="00BE7CB7"/>
    <w:rsid w:val="00BF596D"/>
    <w:rsid w:val="00C01133"/>
    <w:rsid w:val="00C1232D"/>
    <w:rsid w:val="00C314DB"/>
    <w:rsid w:val="00C5413F"/>
    <w:rsid w:val="00C549A8"/>
    <w:rsid w:val="00C7574A"/>
    <w:rsid w:val="00C75AA7"/>
    <w:rsid w:val="00C800A8"/>
    <w:rsid w:val="00CA1C93"/>
    <w:rsid w:val="00CE0AF5"/>
    <w:rsid w:val="00CE2E85"/>
    <w:rsid w:val="00CE5E56"/>
    <w:rsid w:val="00CF726A"/>
    <w:rsid w:val="00D005C2"/>
    <w:rsid w:val="00D060E7"/>
    <w:rsid w:val="00D10996"/>
    <w:rsid w:val="00D12BFF"/>
    <w:rsid w:val="00D41CA0"/>
    <w:rsid w:val="00D52AFB"/>
    <w:rsid w:val="00D57137"/>
    <w:rsid w:val="00D64837"/>
    <w:rsid w:val="00D951D9"/>
    <w:rsid w:val="00DC44D7"/>
    <w:rsid w:val="00DD0D1D"/>
    <w:rsid w:val="00DE71C2"/>
    <w:rsid w:val="00DF4642"/>
    <w:rsid w:val="00DF7835"/>
    <w:rsid w:val="00E04D9A"/>
    <w:rsid w:val="00E06F1A"/>
    <w:rsid w:val="00E12A90"/>
    <w:rsid w:val="00E17869"/>
    <w:rsid w:val="00E2615D"/>
    <w:rsid w:val="00E26934"/>
    <w:rsid w:val="00E36D5D"/>
    <w:rsid w:val="00E55156"/>
    <w:rsid w:val="00E62904"/>
    <w:rsid w:val="00E7523F"/>
    <w:rsid w:val="00E945A7"/>
    <w:rsid w:val="00EB6878"/>
    <w:rsid w:val="00EC625D"/>
    <w:rsid w:val="00ED2B11"/>
    <w:rsid w:val="00EE19ED"/>
    <w:rsid w:val="00EE4B7A"/>
    <w:rsid w:val="00F16805"/>
    <w:rsid w:val="00F351AD"/>
    <w:rsid w:val="00F54C8B"/>
    <w:rsid w:val="00F758B7"/>
    <w:rsid w:val="00FB5701"/>
    <w:rsid w:val="00FB5C3D"/>
    <w:rsid w:val="00FF0265"/>
    <w:rsid w:val="00FF2B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9103BFA-2EB2-41D7-8D68-AF0F5CF6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FF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google-src-text1">
    <w:name w:val="google-src-text1"/>
    <w:basedOn w:val="a0"/>
    <w:rsid w:val="00746FFE"/>
    <w:rPr>
      <w:vanish/>
      <w:webHidden w:val="0"/>
      <w:specVanish w:val="0"/>
    </w:rPr>
  </w:style>
  <w:style w:type="paragraph" w:styleId="a3">
    <w:name w:val="List Paragraph"/>
    <w:basedOn w:val="a"/>
    <w:uiPriority w:val="99"/>
    <w:qFormat/>
    <w:rsid w:val="00746FFE"/>
    <w:pPr>
      <w:ind w:leftChars="200" w:left="480"/>
    </w:pPr>
  </w:style>
  <w:style w:type="character" w:customStyle="1" w:styleId="etde1">
    <w:name w:val="etd_e1"/>
    <w:basedOn w:val="a0"/>
    <w:uiPriority w:val="99"/>
    <w:rsid w:val="002262D4"/>
    <w:rPr>
      <w:rFonts w:cs="Times New Roman"/>
      <w:color w:val="488AC6"/>
    </w:rPr>
  </w:style>
  <w:style w:type="paragraph" w:styleId="a4">
    <w:name w:val="header"/>
    <w:basedOn w:val="a"/>
    <w:link w:val="a5"/>
    <w:uiPriority w:val="99"/>
    <w:semiHidden/>
    <w:unhideWhenUsed/>
    <w:rsid w:val="00A05946"/>
    <w:pPr>
      <w:tabs>
        <w:tab w:val="center" w:pos="4153"/>
        <w:tab w:val="right" w:pos="8306"/>
      </w:tabs>
      <w:snapToGrid w:val="0"/>
    </w:pPr>
    <w:rPr>
      <w:sz w:val="20"/>
      <w:szCs w:val="20"/>
    </w:rPr>
  </w:style>
  <w:style w:type="character" w:customStyle="1" w:styleId="a5">
    <w:name w:val="頁首 字元"/>
    <w:basedOn w:val="a0"/>
    <w:link w:val="a4"/>
    <w:uiPriority w:val="99"/>
    <w:semiHidden/>
    <w:rsid w:val="00A05946"/>
    <w:rPr>
      <w:sz w:val="20"/>
      <w:szCs w:val="20"/>
    </w:rPr>
  </w:style>
  <w:style w:type="paragraph" w:styleId="a6">
    <w:name w:val="footer"/>
    <w:basedOn w:val="a"/>
    <w:link w:val="a7"/>
    <w:uiPriority w:val="99"/>
    <w:semiHidden/>
    <w:unhideWhenUsed/>
    <w:rsid w:val="00A05946"/>
    <w:pPr>
      <w:tabs>
        <w:tab w:val="center" w:pos="4153"/>
        <w:tab w:val="right" w:pos="8306"/>
      </w:tabs>
      <w:snapToGrid w:val="0"/>
    </w:pPr>
    <w:rPr>
      <w:sz w:val="20"/>
      <w:szCs w:val="20"/>
    </w:rPr>
  </w:style>
  <w:style w:type="character" w:customStyle="1" w:styleId="a7">
    <w:name w:val="頁尾 字元"/>
    <w:basedOn w:val="a0"/>
    <w:link w:val="a6"/>
    <w:uiPriority w:val="99"/>
    <w:semiHidden/>
    <w:rsid w:val="00A05946"/>
    <w:rPr>
      <w:sz w:val="20"/>
      <w:szCs w:val="20"/>
    </w:rPr>
  </w:style>
  <w:style w:type="paragraph" w:styleId="a8">
    <w:name w:val="Balloon Text"/>
    <w:basedOn w:val="a"/>
    <w:link w:val="a9"/>
    <w:uiPriority w:val="99"/>
    <w:semiHidden/>
    <w:unhideWhenUsed/>
    <w:rsid w:val="00480529"/>
    <w:rPr>
      <w:rFonts w:ascii="Cambria" w:hAnsi="Cambria"/>
      <w:sz w:val="18"/>
      <w:szCs w:val="18"/>
    </w:rPr>
  </w:style>
  <w:style w:type="character" w:customStyle="1" w:styleId="a9">
    <w:name w:val="註解方塊文字 字元"/>
    <w:basedOn w:val="a0"/>
    <w:link w:val="a8"/>
    <w:uiPriority w:val="99"/>
    <w:semiHidden/>
    <w:rsid w:val="00480529"/>
    <w:rPr>
      <w:rFonts w:ascii="Cambria" w:eastAsia="新細明體" w:hAnsi="Cambria" w:cs="Times New Roman"/>
      <w:sz w:val="18"/>
      <w:szCs w:val="18"/>
    </w:rPr>
  </w:style>
  <w:style w:type="character" w:customStyle="1" w:styleId="apple-style-span">
    <w:name w:val="apple-style-span"/>
    <w:basedOn w:val="a0"/>
    <w:uiPriority w:val="99"/>
    <w:rsid w:val="00480529"/>
  </w:style>
  <w:style w:type="character" w:styleId="aa">
    <w:name w:val="Hyperlink"/>
    <w:basedOn w:val="a0"/>
    <w:rsid w:val="00C1232D"/>
    <w:rPr>
      <w:color w:val="0000FF"/>
      <w:u w:val="single"/>
    </w:rPr>
  </w:style>
  <w:style w:type="character" w:styleId="ab">
    <w:name w:val="footnote reference"/>
    <w:basedOn w:val="a0"/>
    <w:semiHidden/>
    <w:rsid w:val="00C1232D"/>
    <w:rPr>
      <w:vertAlign w:val="superscript"/>
    </w:rPr>
  </w:style>
  <w:style w:type="character" w:customStyle="1" w:styleId="style12">
    <w:name w:val="style12"/>
    <w:basedOn w:val="a0"/>
    <w:rsid w:val="00E7523F"/>
  </w:style>
  <w:style w:type="paragraph" w:customStyle="1" w:styleId="SubTitleLevel01">
    <w:name w:val="Sub_Title_Level01"/>
    <w:basedOn w:val="a"/>
    <w:link w:val="SubTitleLevel01CharChar"/>
    <w:rsid w:val="00A14B25"/>
    <w:pPr>
      <w:widowControl/>
      <w:adjustRightInd w:val="0"/>
      <w:spacing w:beforeLines="100" w:after="120" w:line="320" w:lineRule="atLeast"/>
      <w:textAlignment w:val="baseline"/>
    </w:pPr>
    <w:rPr>
      <w:rFonts w:ascii="Arial" w:eastAsia="華康粗黑體" w:hAnsi="Arial"/>
      <w:b/>
      <w:bCs/>
      <w:kern w:val="0"/>
      <w:sz w:val="20"/>
      <w:szCs w:val="20"/>
      <w:lang w:val="x-none" w:eastAsia="x-none"/>
    </w:rPr>
  </w:style>
  <w:style w:type="character" w:customStyle="1" w:styleId="SubTitleLevel01CharChar">
    <w:name w:val="Sub_Title_Level01 Char Char"/>
    <w:link w:val="SubTitleLevel01"/>
    <w:rsid w:val="00A14B25"/>
    <w:rPr>
      <w:rFonts w:ascii="Arial" w:eastAsia="華康粗黑體" w:hAnsi="Arial" w:cs="Arial"/>
      <w:b/>
      <w:bCs/>
      <w:kern w:val="0"/>
      <w:sz w:val="20"/>
      <w:szCs w:val="20"/>
    </w:rPr>
  </w:style>
  <w:style w:type="character" w:customStyle="1" w:styleId="Highlight">
    <w:name w:val="Highlight"/>
    <w:basedOn w:val="a0"/>
    <w:rsid w:val="00047112"/>
    <w:rPr>
      <w:color w:val="0000FF"/>
    </w:rPr>
  </w:style>
  <w:style w:type="character" w:customStyle="1" w:styleId="etdd1">
    <w:name w:val="etd_d1"/>
    <w:rsid w:val="00B13AB2"/>
    <w:rPr>
      <w:rFonts w:ascii="Lucida Grande" w:eastAsia="ヒラギノ角ゴ Pro W3" w:hAnsi="Lucida Grande"/>
      <w:b/>
      <w:i w:val="0"/>
      <w:color w:val="262626"/>
      <w:sz w:val="20"/>
    </w:rPr>
  </w:style>
  <w:style w:type="character" w:customStyle="1" w:styleId="A00">
    <w:name w:val="A0"/>
    <w:uiPriority w:val="99"/>
    <w:rsid w:val="00D060E7"/>
    <w:rPr>
      <w:rFonts w:cs="華康中明體o.."/>
      <w:color w:val="211D1E"/>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books.lib.ntu.edu.tw/Reader/reader.jsp?ID=178547" TargetMode="External"/><Relationship Id="rId3" Type="http://schemas.openxmlformats.org/officeDocument/2006/relationships/settings" Target="settings.xml"/><Relationship Id="rId7" Type="http://schemas.openxmlformats.org/officeDocument/2006/relationships/hyperlink" Target="mailto:hkXXX@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782</Words>
  <Characters>4461</Characters>
  <Application>Microsoft Office Word</Application>
  <DocSecurity>0</DocSecurity>
  <Lines>37</Lines>
  <Paragraphs>10</Paragraphs>
  <ScaleCrop>false</ScaleCrop>
  <Company/>
  <LinksUpToDate>false</LinksUpToDate>
  <CharactersWithSpaces>5233</CharactersWithSpaces>
  <SharedDoc>false</SharedDoc>
  <HLinks>
    <vt:vector size="12" baseType="variant">
      <vt:variant>
        <vt:i4>1376279</vt:i4>
      </vt:variant>
      <vt:variant>
        <vt:i4>3</vt:i4>
      </vt:variant>
      <vt:variant>
        <vt:i4>0</vt:i4>
      </vt:variant>
      <vt:variant>
        <vt:i4>5</vt:i4>
      </vt:variant>
      <vt:variant>
        <vt:lpwstr>http://ebooks.lib.ntu.edu.tw/Reader/reader.jsp?ID=178547</vt:lpwstr>
      </vt:variant>
      <vt:variant>
        <vt:lpwstr/>
      </vt:variant>
      <vt:variant>
        <vt:i4>7209052</vt:i4>
      </vt:variant>
      <vt:variant>
        <vt:i4>0</vt:i4>
      </vt:variant>
      <vt:variant>
        <vt:i4>0</vt:i4>
      </vt:variant>
      <vt:variant>
        <vt:i4>5</vt:i4>
      </vt:variant>
      <vt:variant>
        <vt:lpwstr>mailto:hkXXX@gmail.com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artde</dc:creator>
  <cp:keywords/>
  <cp:lastModifiedBy>Michael</cp:lastModifiedBy>
  <cp:revision>4</cp:revision>
  <dcterms:created xsi:type="dcterms:W3CDTF">2016-05-08T02:50:00Z</dcterms:created>
  <dcterms:modified xsi:type="dcterms:W3CDTF">2019-06-04T13:24:00Z</dcterms:modified>
</cp:coreProperties>
</file>